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33D3D955"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2D4361">
        <w:rPr>
          <w:rFonts w:cs="Arial"/>
          <w:b/>
          <w:sz w:val="24"/>
          <w:szCs w:val="24"/>
        </w:rPr>
        <w:t>7</w:t>
      </w:r>
      <w:r w:rsidRPr="00121C7F">
        <w:rPr>
          <w:rFonts w:hint="eastAsia"/>
          <w:b/>
          <w:sz w:val="24"/>
          <w:szCs w:val="24"/>
          <w:lang w:eastAsia="ko-KR"/>
        </w:rPr>
        <w:tab/>
      </w:r>
      <w:r w:rsidR="0043388A" w:rsidRPr="0043388A">
        <w:rPr>
          <w:b/>
          <w:sz w:val="24"/>
          <w:szCs w:val="24"/>
          <w:lang w:eastAsia="ko-KR"/>
        </w:rPr>
        <w:t>R4-</w:t>
      </w:r>
      <w:r w:rsidR="00400D8C" w:rsidRPr="00400D8C">
        <w:rPr>
          <w:b/>
          <w:sz w:val="24"/>
          <w:szCs w:val="24"/>
          <w:lang w:eastAsia="ko-KR"/>
        </w:rPr>
        <w:t>23</w:t>
      </w:r>
      <w:r w:rsidR="000C0F95">
        <w:rPr>
          <w:b/>
          <w:sz w:val="24"/>
          <w:szCs w:val="24"/>
          <w:lang w:eastAsia="ko-KR"/>
        </w:rPr>
        <w:t>07855</w:t>
      </w:r>
    </w:p>
    <w:bookmarkEnd w:id="0"/>
    <w:bookmarkEnd w:id="1"/>
    <w:p w14:paraId="1158BB90" w14:textId="26416D0B" w:rsidR="000A231E" w:rsidRDefault="002D4361" w:rsidP="000A231E">
      <w:pPr>
        <w:tabs>
          <w:tab w:val="left" w:pos="1985"/>
        </w:tabs>
        <w:rPr>
          <w:rFonts w:ascii="Arial" w:hAnsi="Arial"/>
          <w:b/>
          <w:bCs/>
          <w:noProof/>
          <w:sz w:val="24"/>
          <w:szCs w:val="24"/>
        </w:rPr>
      </w:pPr>
      <w:r>
        <w:rPr>
          <w:rFonts w:ascii="Arial" w:hAnsi="Arial"/>
          <w:b/>
          <w:bCs/>
          <w:noProof/>
          <w:sz w:val="24"/>
          <w:szCs w:val="24"/>
        </w:rPr>
        <w:t>Incheon, South Korea</w:t>
      </w:r>
      <w:r w:rsidR="000A231E" w:rsidRPr="00D618AB">
        <w:rPr>
          <w:rFonts w:ascii="Arial" w:hAnsi="Arial"/>
          <w:b/>
          <w:bCs/>
          <w:noProof/>
          <w:sz w:val="24"/>
          <w:szCs w:val="24"/>
        </w:rPr>
        <w:t xml:space="preserve">, </w:t>
      </w:r>
      <w:r>
        <w:rPr>
          <w:rFonts w:ascii="Arial" w:eastAsia="SimSun" w:hAnsi="Arial" w:cs="Arial"/>
          <w:b/>
          <w:sz w:val="24"/>
          <w:szCs w:val="24"/>
          <w:lang w:eastAsia="zh-CN"/>
        </w:rPr>
        <w:t>May</w:t>
      </w:r>
      <w:r w:rsidR="00381DDF">
        <w:rPr>
          <w:rFonts w:ascii="Arial" w:eastAsia="SimSun" w:hAnsi="Arial" w:cs="Arial"/>
          <w:b/>
          <w:sz w:val="24"/>
          <w:szCs w:val="24"/>
          <w:lang w:eastAsia="zh-CN"/>
        </w:rPr>
        <w:t xml:space="preserve"> </w:t>
      </w:r>
      <w:r>
        <w:rPr>
          <w:rFonts w:ascii="Arial" w:eastAsia="SimSun" w:hAnsi="Arial" w:cs="Arial"/>
          <w:b/>
          <w:sz w:val="24"/>
          <w:szCs w:val="24"/>
          <w:lang w:eastAsia="zh-CN"/>
        </w:rPr>
        <w:t>22</w:t>
      </w:r>
      <w:r w:rsidR="00381DDF">
        <w:rPr>
          <w:rFonts w:ascii="Arial" w:eastAsia="SimSun" w:hAnsi="Arial" w:cs="Arial"/>
          <w:b/>
          <w:sz w:val="24"/>
          <w:szCs w:val="24"/>
          <w:lang w:eastAsia="zh-CN"/>
        </w:rPr>
        <w:t xml:space="preserve"> – </w:t>
      </w:r>
      <w:r>
        <w:rPr>
          <w:rFonts w:ascii="Arial" w:eastAsia="SimSun" w:hAnsi="Arial" w:cs="Arial"/>
          <w:b/>
          <w:sz w:val="24"/>
          <w:szCs w:val="24"/>
          <w:lang w:eastAsia="zh-CN"/>
        </w:rPr>
        <w:t>May</w:t>
      </w:r>
      <w:r w:rsidR="00381DDF">
        <w:rPr>
          <w:rFonts w:ascii="Arial" w:eastAsia="SimSun" w:hAnsi="Arial" w:cs="Arial"/>
          <w:b/>
          <w:sz w:val="24"/>
          <w:szCs w:val="24"/>
          <w:lang w:eastAsia="zh-CN"/>
        </w:rPr>
        <w:t xml:space="preserve"> </w:t>
      </w:r>
      <w:r w:rsidR="000C70DA">
        <w:rPr>
          <w:rFonts w:ascii="Arial" w:eastAsia="SimSun" w:hAnsi="Arial" w:cs="Arial"/>
          <w:b/>
          <w:sz w:val="24"/>
          <w:szCs w:val="24"/>
          <w:lang w:eastAsia="zh-CN"/>
        </w:rPr>
        <w:t>26</w:t>
      </w:r>
      <w:r w:rsidR="00381DDF" w:rsidRPr="004A029C">
        <w:rPr>
          <w:rFonts w:ascii="Arial" w:eastAsia="SimSun" w:hAnsi="Arial" w:cs="Arial"/>
          <w:b/>
          <w:sz w:val="24"/>
          <w:szCs w:val="24"/>
          <w:lang w:eastAsia="zh-CN"/>
        </w:rPr>
        <w:t>, 202</w:t>
      </w:r>
      <w:r w:rsidR="00B6122C">
        <w:rPr>
          <w:rFonts w:ascii="Arial" w:eastAsia="SimSun" w:hAnsi="Arial" w:cs="Arial"/>
          <w:b/>
          <w:sz w:val="24"/>
          <w:szCs w:val="24"/>
          <w:lang w:eastAsia="zh-CN"/>
        </w:rPr>
        <w:t>3</w:t>
      </w:r>
    </w:p>
    <w:p w14:paraId="14204C4C" w14:textId="58F001CF"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2B2F7F">
        <w:rPr>
          <w:rFonts w:ascii="Arial" w:hAnsi="Arial"/>
          <w:sz w:val="24"/>
        </w:rPr>
        <w:t>8</w:t>
      </w:r>
      <w:r w:rsidR="00CB0137">
        <w:rPr>
          <w:rFonts w:ascii="Arial" w:hAnsi="Arial"/>
          <w:sz w:val="24"/>
        </w:rPr>
        <w:t>.</w:t>
      </w:r>
      <w:r w:rsidR="00FB46C9">
        <w:rPr>
          <w:rFonts w:ascii="Arial" w:hAnsi="Arial"/>
          <w:sz w:val="24"/>
        </w:rPr>
        <w:t>19</w:t>
      </w:r>
      <w:r w:rsidR="00CB0137">
        <w:rPr>
          <w:rFonts w:ascii="Arial" w:hAnsi="Arial"/>
          <w:sz w:val="24"/>
        </w:rPr>
        <w:t>.</w:t>
      </w:r>
      <w:r w:rsidR="00FB46C9">
        <w:rPr>
          <w:rFonts w:ascii="Arial" w:hAnsi="Arial"/>
          <w:sz w:val="24"/>
        </w:rPr>
        <w:t>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538AEA08" w:rsidR="005270E4" w:rsidRDefault="0084797F" w:rsidP="005270E4">
      <w:pPr>
        <w:spacing w:after="0"/>
        <w:jc w:val="both"/>
        <w:rPr>
          <w:lang w:eastAsia="zh-CN"/>
        </w:rPr>
      </w:pPr>
      <w:r w:rsidRPr="001E1407">
        <w:rPr>
          <w:lang w:eastAsia="zh-CN"/>
        </w:rPr>
        <w:t>In RAN#</w:t>
      </w:r>
      <w:r w:rsidR="005270E4">
        <w:rPr>
          <w:lang w:eastAsia="zh-CN"/>
        </w:rPr>
        <w:t>9</w:t>
      </w:r>
      <w:r w:rsidR="006135A3">
        <w:rPr>
          <w:lang w:eastAsia="zh-CN"/>
        </w:rPr>
        <w:t>9</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1D863212" w14:textId="3256B326" w:rsidR="007335C5" w:rsidRDefault="0042657A" w:rsidP="00884B3E">
      <w:pPr>
        <w:pStyle w:val="ListParagraph"/>
        <w:ind w:leftChars="0" w:left="0"/>
        <w:jc w:val="both"/>
        <w:rPr>
          <w:lang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 xml:space="preserve">hapter 2.2 we will discuss agreed receiver assumptions for study phase. </w:t>
      </w:r>
      <w:r w:rsidR="006264A5">
        <w:rPr>
          <w:lang w:val="en-US" w:eastAsia="ja-JP" w:bidi="hi-IN"/>
        </w:rPr>
        <w:t>Finally</w:t>
      </w:r>
      <w:r w:rsidR="006135A3">
        <w:rPr>
          <w:lang w:val="en-US" w:eastAsia="ja-JP" w:bidi="hi-IN"/>
        </w:rPr>
        <w:t xml:space="preserve"> in the </w:t>
      </w:r>
      <w:r w:rsidR="00284F74">
        <w:rPr>
          <w:lang w:val="en-US" w:eastAsia="ja-JP" w:bidi="hi-IN"/>
        </w:rPr>
        <w:t>C</w:t>
      </w:r>
      <w:r w:rsidR="006135A3">
        <w:rPr>
          <w:lang w:val="en-US" w:eastAsia="ja-JP" w:bidi="hi-IN"/>
        </w:rPr>
        <w:t>hapter 2.3 we will discuss assistan</w:t>
      </w:r>
      <w:r w:rsidR="006C5E4D">
        <w:rPr>
          <w:lang w:val="en-US" w:eastAsia="ja-JP" w:bidi="hi-IN"/>
        </w:rPr>
        <w:t>t</w:t>
      </w:r>
      <w:r w:rsidR="006135A3">
        <w:rPr>
          <w:lang w:val="en-US" w:eastAsia="ja-JP" w:bidi="hi-IN"/>
        </w:rPr>
        <w:t xml:space="preserve"> information related issues.</w:t>
      </w:r>
    </w:p>
    <w:p w14:paraId="48E90C4A" w14:textId="36D1E1F7" w:rsidR="00BB5586" w:rsidRPr="00BB5586" w:rsidRDefault="00BB5586" w:rsidP="00BB5586">
      <w:pPr>
        <w:pStyle w:val="Heading1"/>
        <w:rPr>
          <w:sz w:val="24"/>
          <w:szCs w:val="24"/>
        </w:rPr>
      </w:pPr>
      <w:r w:rsidRPr="00BB5586">
        <w:rPr>
          <w:sz w:val="24"/>
          <w:szCs w:val="24"/>
        </w:rPr>
        <w:t>2.</w:t>
      </w:r>
      <w:r>
        <w:rPr>
          <w:sz w:val="24"/>
          <w:szCs w:val="24"/>
        </w:rPr>
        <w:t>2</w:t>
      </w:r>
      <w:r w:rsidRPr="00BB5586">
        <w:rPr>
          <w:sz w:val="24"/>
          <w:szCs w:val="24"/>
        </w:rPr>
        <w:t xml:space="preserve"> </w:t>
      </w:r>
      <w:r w:rsidR="00C07AB2">
        <w:rPr>
          <w:sz w:val="24"/>
          <w:szCs w:val="24"/>
        </w:rPr>
        <w:t>Advanced receiver options</w:t>
      </w:r>
    </w:p>
    <w:p w14:paraId="6E773D29" w14:textId="6CF02DE3" w:rsidR="00C07AB2" w:rsidRDefault="0005136F" w:rsidP="000A231E">
      <w:pPr>
        <w:pStyle w:val="ListParagraph"/>
        <w:ind w:leftChars="0" w:left="0"/>
        <w:jc w:val="both"/>
        <w:rPr>
          <w:lang w:eastAsia="zh-CN"/>
        </w:rPr>
      </w:pPr>
      <w:r>
        <w:rPr>
          <w:lang w:eastAsia="zh-CN"/>
        </w:rPr>
        <w:t>To improve receiver performance from Rel-17 MMSE-IRC solution, new a</w:t>
      </w:r>
      <w:r w:rsidRPr="0005136F">
        <w:rPr>
          <w:lang w:eastAsia="zh-CN"/>
        </w:rPr>
        <w:t>dvanced receiver to cancel inter-user interference for MU-MIMO</w:t>
      </w:r>
      <w:r>
        <w:rPr>
          <w:lang w:eastAsia="zh-CN"/>
        </w:rPr>
        <w:t xml:space="preserve"> is proposed to be introduced in Rel-18. The initial receiver candidates are E-MMSE-IRC and R-ML.</w:t>
      </w:r>
    </w:p>
    <w:p w14:paraId="0E278CAA" w14:textId="109AE16B" w:rsidR="008F23FC" w:rsidRDefault="00093F15" w:rsidP="000A231E">
      <w:pPr>
        <w:pStyle w:val="ListParagraph"/>
        <w:ind w:leftChars="0" w:left="0"/>
        <w:jc w:val="both"/>
        <w:rPr>
          <w:lang w:eastAsia="zh-CN"/>
        </w:rPr>
      </w:pPr>
      <w:r>
        <w:rPr>
          <w:lang w:eastAsia="zh-CN"/>
        </w:rPr>
        <w:t>R</w:t>
      </w:r>
      <w:r w:rsidR="00C07AB2">
        <w:rPr>
          <w:lang w:eastAsia="zh-CN"/>
        </w:rPr>
        <w:t xml:space="preserve">educed complexity </w:t>
      </w:r>
      <w:r>
        <w:rPr>
          <w:lang w:eastAsia="zh-CN"/>
        </w:rPr>
        <w:t>M</w:t>
      </w:r>
      <w:r w:rsidR="00C07AB2">
        <w:rPr>
          <w:lang w:eastAsia="zh-CN"/>
        </w:rPr>
        <w:t xml:space="preserve">aximum </w:t>
      </w:r>
      <w:r>
        <w:rPr>
          <w:lang w:eastAsia="zh-CN"/>
        </w:rPr>
        <w:t>L</w:t>
      </w:r>
      <w:r w:rsidR="00C07AB2">
        <w:rPr>
          <w:lang w:eastAsia="zh-CN"/>
        </w:rPr>
        <w:t xml:space="preserve">ikelihood detection (R-ML) </w:t>
      </w:r>
      <w:r w:rsidR="008F23FC">
        <w:rPr>
          <w:lang w:eastAsia="zh-CN"/>
        </w:rPr>
        <w:t xml:space="preserve">receiver assumption was discussed in the previous meeting and the following </w:t>
      </w:r>
      <w:r w:rsidR="00093994">
        <w:rPr>
          <w:lang w:eastAsia="zh-CN"/>
        </w:rPr>
        <w:t>4</w:t>
      </w:r>
      <w:r w:rsidR="008F23FC">
        <w:rPr>
          <w:lang w:eastAsia="zh-CN"/>
        </w:rPr>
        <w:t xml:space="preserve"> </w:t>
      </w:r>
      <w:r w:rsidR="00284F74">
        <w:rPr>
          <w:lang w:eastAsia="zh-CN"/>
        </w:rPr>
        <w:t>o</w:t>
      </w:r>
      <w:r w:rsidR="008F23FC">
        <w:rPr>
          <w:lang w:eastAsia="zh-CN"/>
        </w:rPr>
        <w:t>ptions were notified as listed in Issue 1-</w:t>
      </w:r>
      <w:r w:rsidR="00093994">
        <w:rPr>
          <w:lang w:eastAsia="zh-CN"/>
        </w:rPr>
        <w:t>1-1</w:t>
      </w:r>
      <w:r w:rsidR="008F23FC">
        <w:rPr>
          <w:lang w:eastAsia="zh-CN"/>
        </w:rPr>
        <w:t>.</w:t>
      </w:r>
    </w:p>
    <w:p w14:paraId="03C2A0AE" w14:textId="36C063EF" w:rsidR="00C07AB2" w:rsidRDefault="008F23FC" w:rsidP="000A231E">
      <w:pPr>
        <w:pStyle w:val="ListParagraph"/>
        <w:ind w:leftChars="0" w:left="0"/>
        <w:jc w:val="both"/>
        <w:rPr>
          <w:rFonts w:eastAsiaTheme="minorEastAsia"/>
          <w:bCs/>
          <w:lang w:eastAsia="zh-TW"/>
        </w:rPr>
      </w:pPr>
      <w:r w:rsidRPr="00C47611">
        <w:rPr>
          <w:rFonts w:eastAsiaTheme="minorEastAsia"/>
          <w:bCs/>
          <w:noProof/>
          <w:lang w:eastAsia="zh-TW"/>
        </w:rPr>
        <mc:AlternateContent>
          <mc:Choice Requires="wps">
            <w:drawing>
              <wp:inline distT="0" distB="0" distL="0" distR="0" wp14:anchorId="0DC6A3D7" wp14:editId="188824AF">
                <wp:extent cx="6102350" cy="1296670"/>
                <wp:effectExtent l="0" t="0" r="12700"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4FDDBF2" w14:textId="77777777" w:rsidR="00093994" w:rsidRPr="00724E8A" w:rsidRDefault="00093994" w:rsidP="00093994">
                            <w:pPr>
                              <w:snapToGrid w:val="0"/>
                              <w:spacing w:before="60" w:after="60"/>
                              <w:rPr>
                                <w:b/>
                                <w:sz w:val="21"/>
                                <w:szCs w:val="21"/>
                                <w:u w:val="single"/>
                              </w:rPr>
                            </w:pPr>
                            <w:r w:rsidRPr="00724E8A">
                              <w:rPr>
                                <w:b/>
                                <w:sz w:val="21"/>
                                <w:szCs w:val="21"/>
                                <w:u w:val="single"/>
                              </w:rPr>
                              <w:t>Issue 1-1-1: Reference receiver assumption for R-ML</w:t>
                            </w:r>
                          </w:p>
                          <w:p w14:paraId="19EB8B56" w14:textId="77777777" w:rsidR="00093994" w:rsidRPr="00724E8A" w:rsidRDefault="00093994" w:rsidP="0009399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7C4D3376"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UE perform RML algorithm for serving and all co-scheduled UEs in the cell</w:t>
                            </w:r>
                          </w:p>
                          <w:p w14:paraId="38BC322D"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w:t>
                            </w:r>
                            <w:r w:rsidRPr="00724E8A">
                              <w:rPr>
                                <w:sz w:val="21"/>
                                <w:szCs w:val="21"/>
                              </w:rPr>
                              <w:t>R-ML receiver in terms of total layer (serving + interfering) and modulation order</w:t>
                            </w:r>
                          </w:p>
                          <w:p w14:paraId="26DDA903"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Option 3: UE performs joint detection on layers of one additional co-scheduled UE in addition to its own layers on the same frequency and time resource as its own allocation</w:t>
                            </w:r>
                          </w:p>
                          <w:p w14:paraId="20A9A891"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Option 4: Limit the number of co-scheduled UE is no more than 1 and the number of interference layers are no more than 2</w:t>
                            </w:r>
                          </w:p>
                          <w:p w14:paraId="27B4794D" w14:textId="77777777" w:rsidR="00093994" w:rsidRPr="00724E8A" w:rsidRDefault="00093994" w:rsidP="0009399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519E4268"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val="en-US" w:eastAsia="zh-CN"/>
                              </w:rPr>
                              <w:t>This issue is highly related to how UE could obtain each requirement information and how NWA is designed.</w:t>
                            </w:r>
                          </w:p>
                          <w:p w14:paraId="41CE2712" w14:textId="659EAA82" w:rsidR="008F23FC" w:rsidRPr="00093994"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 xml:space="preserve">Discuss </w:t>
                            </w:r>
                            <w:r w:rsidRPr="00724E8A">
                              <w:rPr>
                                <w:rFonts w:eastAsiaTheme="minorEastAsia"/>
                                <w:sz w:val="21"/>
                                <w:szCs w:val="21"/>
                                <w:lang w:eastAsia="zh-CN"/>
                              </w:rPr>
                              <w:t>how to obtain</w:t>
                            </w:r>
                            <w:r w:rsidRPr="00724E8A">
                              <w:rPr>
                                <w:sz w:val="21"/>
                                <w:szCs w:val="21"/>
                                <w:lang w:eastAsia="zh-CN"/>
                              </w:rPr>
                              <w:t xml:space="preserve"> each of the needed parameters.</w:t>
                            </w:r>
                          </w:p>
                        </w:txbxContent>
                      </wps:txbx>
                      <wps:bodyPr rot="0" vert="horz" wrap="square" lIns="91440" tIns="45720" rIns="91440" bIns="45720" anchor="t" anchorCtr="0">
                        <a:spAutoFit/>
                      </wps:bodyPr>
                    </wps:wsp>
                  </a:graphicData>
                </a:graphic>
              </wp:inline>
            </w:drawing>
          </mc:Choice>
          <mc:Fallback>
            <w:pict>
              <v:shapetype w14:anchorId="0DC6A3D7" id="_x0000_t202" coordsize="21600,21600" o:spt="202" path="m,l,21600r21600,l21600,xe">
                <v:stroke joinstyle="miter"/>
                <v:path gradientshapeok="t" o:connecttype="rect"/>
              </v:shapetype>
              <v:shape id="Text Box 2" o:spid="_x0000_s102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">
                <v:textbox style="mso-fit-shape-to-text:t">
                  <w:txbxContent>
                    <w:p w14:paraId="04FDDBF2" w14:textId="77777777" w:rsidR="00093994" w:rsidRPr="00724E8A" w:rsidRDefault="00093994" w:rsidP="00093994">
                      <w:pPr>
                        <w:snapToGrid w:val="0"/>
                        <w:spacing w:before="60" w:after="60"/>
                        <w:rPr>
                          <w:b/>
                          <w:sz w:val="21"/>
                          <w:szCs w:val="21"/>
                          <w:u w:val="single"/>
                        </w:rPr>
                      </w:pPr>
                      <w:r w:rsidRPr="00724E8A">
                        <w:rPr>
                          <w:b/>
                          <w:sz w:val="21"/>
                          <w:szCs w:val="21"/>
                          <w:u w:val="single"/>
                        </w:rPr>
                        <w:t>Issue 1-1-1: Reference receiver assumption for R-ML</w:t>
                      </w:r>
                    </w:p>
                    <w:p w14:paraId="19EB8B56" w14:textId="77777777" w:rsidR="00093994" w:rsidRPr="00724E8A" w:rsidRDefault="00093994" w:rsidP="0009399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7C4D3376"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UE perform RML algorithm for serving and all co-scheduled UEs in the cell</w:t>
                      </w:r>
                    </w:p>
                    <w:p w14:paraId="38BC322D"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w:t>
                      </w:r>
                      <w:r w:rsidRPr="00724E8A">
                        <w:rPr>
                          <w:sz w:val="21"/>
                          <w:szCs w:val="21"/>
                        </w:rPr>
                        <w:t>R-ML receiver in terms of total layer (serving + interfering) and modulation order</w:t>
                      </w:r>
                    </w:p>
                    <w:p w14:paraId="26DDA903"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Option 3: UE performs joint detection on layers of one additional co-scheduled UE in addition to its own layers on the same frequency and time resource as its own allocation</w:t>
                      </w:r>
                    </w:p>
                    <w:p w14:paraId="20A9A891"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Option 4: Limit the number of co-scheduled UE is no more than 1 and the number of interference layers are no more than 2</w:t>
                      </w:r>
                    </w:p>
                    <w:p w14:paraId="27B4794D" w14:textId="77777777" w:rsidR="00093994" w:rsidRPr="00724E8A" w:rsidRDefault="00093994" w:rsidP="0009399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519E4268" w14:textId="77777777" w:rsidR="00093994" w:rsidRPr="00724E8A"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val="en-US" w:eastAsia="zh-CN"/>
                        </w:rPr>
                        <w:t>This issue is highly related to how UE could obtain each requirement information and how NWA is designed.</w:t>
                      </w:r>
                    </w:p>
                    <w:p w14:paraId="41CE2712" w14:textId="659EAA82" w:rsidR="008F23FC" w:rsidRPr="00093994" w:rsidRDefault="00093994" w:rsidP="0009399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 xml:space="preserve">Discuss </w:t>
                      </w:r>
                      <w:r w:rsidRPr="00724E8A">
                        <w:rPr>
                          <w:rFonts w:eastAsiaTheme="minorEastAsia"/>
                          <w:sz w:val="21"/>
                          <w:szCs w:val="21"/>
                          <w:lang w:eastAsia="zh-CN"/>
                        </w:rPr>
                        <w:t>how to obtain</w:t>
                      </w:r>
                      <w:r w:rsidRPr="00724E8A">
                        <w:rPr>
                          <w:sz w:val="21"/>
                          <w:szCs w:val="21"/>
                          <w:lang w:eastAsia="zh-CN"/>
                        </w:rPr>
                        <w:t xml:space="preserve"> each of the needed parameters.</w:t>
                      </w:r>
                    </w:p>
                  </w:txbxContent>
                </v:textbox>
                <w10:anchorlock/>
              </v:shape>
            </w:pict>
          </mc:Fallback>
        </mc:AlternateContent>
      </w:r>
    </w:p>
    <w:p w14:paraId="19AF1B10" w14:textId="11E559E3" w:rsidR="008F23FC" w:rsidRDefault="00892D0A" w:rsidP="008F23FC">
      <w:pPr>
        <w:pStyle w:val="ListParagraph"/>
        <w:ind w:leftChars="0" w:left="0"/>
        <w:jc w:val="both"/>
        <w:rPr>
          <w:lang w:eastAsia="zh-CN"/>
        </w:rPr>
      </w:pPr>
      <w:r>
        <w:rPr>
          <w:lang w:eastAsia="zh-CN"/>
        </w:rPr>
        <w:lastRenderedPageBreak/>
        <w:t xml:space="preserve">We think it would be good starting point to assume UE can perform R-ML for serving and all co-scheduled UE layers. However, as will be discussed later in </w:t>
      </w:r>
      <w:r w:rsidR="00284F74">
        <w:rPr>
          <w:lang w:eastAsia="zh-CN"/>
        </w:rPr>
        <w:t>I</w:t>
      </w:r>
      <w:r>
        <w:rPr>
          <w:lang w:eastAsia="zh-CN"/>
        </w:rPr>
        <w:t>ssue</w:t>
      </w:r>
      <w:r w:rsidR="00071B7D">
        <w:rPr>
          <w:lang w:eastAsia="zh-CN"/>
        </w:rPr>
        <w:t>s</w:t>
      </w:r>
      <w:r>
        <w:rPr>
          <w:lang w:eastAsia="zh-CN"/>
        </w:rPr>
        <w:t xml:space="preserve"> </w:t>
      </w:r>
      <w:r w:rsidR="006264A5">
        <w:rPr>
          <w:lang w:eastAsia="zh-CN"/>
        </w:rPr>
        <w:t>1</w:t>
      </w:r>
      <w:r>
        <w:rPr>
          <w:lang w:eastAsia="zh-CN"/>
        </w:rPr>
        <w:t>-2</w:t>
      </w:r>
      <w:r w:rsidR="006264A5">
        <w:rPr>
          <w:lang w:eastAsia="zh-CN"/>
        </w:rPr>
        <w:t>-3-</w:t>
      </w:r>
      <w:r>
        <w:rPr>
          <w:lang w:eastAsia="zh-CN"/>
        </w:rPr>
        <w:t>1</w:t>
      </w:r>
      <w:r w:rsidR="00071B7D">
        <w:rPr>
          <w:lang w:eastAsia="zh-CN"/>
        </w:rPr>
        <w:t xml:space="preserve"> and 1-2-3-2</w:t>
      </w:r>
      <w:r>
        <w:rPr>
          <w:lang w:eastAsia="zh-CN"/>
        </w:rPr>
        <w:t xml:space="preserve"> the modulation order of co-scheduled UE needs to be known by UE by assistant information. For simplicity, it would be better in a case of multiple co-scheduled UEs, the same modulation order would be used to limit signalling overhead</w:t>
      </w:r>
      <w:r w:rsidR="00140CA0">
        <w:rPr>
          <w:lang w:eastAsia="zh-CN"/>
        </w:rPr>
        <w:t>, otherwise UE may need to fallback to E-MMSE-IRC receiver assumption</w:t>
      </w:r>
      <w:r>
        <w:rPr>
          <w:lang w:eastAsia="zh-CN"/>
        </w:rPr>
        <w:t>.</w:t>
      </w:r>
    </w:p>
    <w:p w14:paraId="7C8BF4A4" w14:textId="3384337F" w:rsidR="00892D0A" w:rsidRDefault="00892D0A" w:rsidP="00892D0A">
      <w:pPr>
        <w:pStyle w:val="ListParagraph"/>
        <w:ind w:leftChars="0" w:left="0"/>
        <w:jc w:val="both"/>
        <w:rPr>
          <w:rFonts w:eastAsiaTheme="minorEastAsia"/>
          <w:b/>
          <w:lang w:eastAsia="zh-TW"/>
        </w:rPr>
      </w:pPr>
      <w:r>
        <w:rPr>
          <w:rFonts w:eastAsiaTheme="minorEastAsia"/>
          <w:b/>
          <w:lang w:eastAsia="zh-TW"/>
        </w:rPr>
        <w:t xml:space="preserve">Proposal #1: </w:t>
      </w:r>
      <w:r w:rsidR="00A00A7A" w:rsidRPr="00A00A7A">
        <w:rPr>
          <w:rFonts w:eastAsiaTheme="minorEastAsia"/>
          <w:b/>
          <w:lang w:eastAsia="zh-TW"/>
        </w:rPr>
        <w:t>UE perform R</w:t>
      </w:r>
      <w:r w:rsidR="00A00A7A">
        <w:rPr>
          <w:rFonts w:eastAsiaTheme="minorEastAsia"/>
          <w:b/>
          <w:lang w:eastAsia="zh-TW"/>
        </w:rPr>
        <w:t>-</w:t>
      </w:r>
      <w:r w:rsidR="00A00A7A" w:rsidRPr="00A00A7A">
        <w:rPr>
          <w:rFonts w:eastAsiaTheme="minorEastAsia"/>
          <w:b/>
          <w:lang w:eastAsia="zh-TW"/>
        </w:rPr>
        <w:t>ML algorithm for serving and all co-scheduled UEs</w:t>
      </w:r>
      <w:r w:rsidR="00171EB5">
        <w:rPr>
          <w:rFonts w:eastAsiaTheme="minorEastAsia"/>
          <w:b/>
          <w:lang w:eastAsia="zh-TW"/>
        </w:rPr>
        <w:t xml:space="preserve"> with known modulation order</w:t>
      </w:r>
      <w:r w:rsidR="00A00A7A" w:rsidRPr="00A00A7A">
        <w:rPr>
          <w:rFonts w:eastAsiaTheme="minorEastAsia"/>
          <w:b/>
          <w:lang w:eastAsia="zh-TW"/>
        </w:rPr>
        <w:t xml:space="preserve"> in the cell</w:t>
      </w:r>
      <w:r>
        <w:rPr>
          <w:rFonts w:eastAsiaTheme="minorEastAsia"/>
          <w:b/>
          <w:lang w:eastAsia="zh-TW"/>
        </w:rPr>
        <w:t>.</w:t>
      </w:r>
    </w:p>
    <w:p w14:paraId="71B85591" w14:textId="42E4B951" w:rsidR="009B3BC6" w:rsidRDefault="009B3BC6" w:rsidP="00892D0A">
      <w:pPr>
        <w:pStyle w:val="ListParagraph"/>
        <w:ind w:leftChars="0" w:left="0"/>
        <w:jc w:val="both"/>
        <w:rPr>
          <w:rFonts w:eastAsiaTheme="minorEastAsia"/>
          <w:b/>
          <w:lang w:eastAsia="zh-TW"/>
        </w:rPr>
      </w:pPr>
    </w:p>
    <w:p w14:paraId="5BA63F3A" w14:textId="2939A1A1" w:rsidR="009B3BC6" w:rsidRDefault="009B3BC6" w:rsidP="00892D0A">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4208C98F" wp14:editId="6629546E">
                <wp:extent cx="6102350" cy="1296670"/>
                <wp:effectExtent l="0" t="0" r="1270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4CBE267" w14:textId="77777777" w:rsidR="009B3BC6" w:rsidRPr="00724E8A" w:rsidRDefault="009B3BC6" w:rsidP="009B3BC6">
                            <w:pPr>
                              <w:snapToGrid w:val="0"/>
                              <w:spacing w:before="60" w:after="60"/>
                              <w:rPr>
                                <w:b/>
                                <w:sz w:val="21"/>
                                <w:szCs w:val="21"/>
                                <w:u w:val="single"/>
                                <w:lang w:eastAsia="zh-CN"/>
                              </w:rPr>
                            </w:pPr>
                            <w:r w:rsidRPr="00724E8A">
                              <w:rPr>
                                <w:b/>
                                <w:sz w:val="21"/>
                                <w:szCs w:val="21"/>
                                <w:u w:val="single"/>
                              </w:rPr>
                              <w:t xml:space="preserve">Issue 1-1-2: </w:t>
                            </w:r>
                            <w:r w:rsidRPr="00724E8A">
                              <w:rPr>
                                <w:b/>
                                <w:sz w:val="21"/>
                                <w:szCs w:val="21"/>
                                <w:u w:val="single"/>
                                <w:lang w:eastAsia="zh-CN"/>
                              </w:rPr>
                              <w:t>R</w:t>
                            </w:r>
                            <w:r w:rsidRPr="00724E8A">
                              <w:rPr>
                                <w:b/>
                                <w:sz w:val="21"/>
                                <w:szCs w:val="21"/>
                                <w:u w:val="single"/>
                              </w:rPr>
                              <w:t>eference receiver</w:t>
                            </w:r>
                          </w:p>
                          <w:p w14:paraId="0CB95B51"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3DF0FA5B"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Down-select R-ML as a candidate reference receiver to define phase II requirements</w:t>
                            </w:r>
                          </w:p>
                          <w:p w14:paraId="60C15D48" w14:textId="77777777" w:rsidR="009B3BC6" w:rsidRPr="00724E8A" w:rsidRDefault="009B3BC6" w:rsidP="009B3BC6">
                            <w:pPr>
                              <w:widowControl w:val="0"/>
                              <w:numPr>
                                <w:ilvl w:val="1"/>
                                <w:numId w:val="28"/>
                              </w:numPr>
                              <w:tabs>
                                <w:tab w:val="left" w:pos="484"/>
                                <w:tab w:val="left" w:pos="709"/>
                                <w:tab w:val="left" w:pos="1440"/>
                              </w:tabs>
                              <w:snapToGrid w:val="0"/>
                              <w:spacing w:before="60" w:after="60"/>
                              <w:ind w:leftChars="213" w:left="709" w:hanging="283"/>
                              <w:rPr>
                                <w:sz w:val="21"/>
                                <w:szCs w:val="21"/>
                                <w:lang w:eastAsia="zh-CN"/>
                              </w:rPr>
                            </w:pPr>
                            <w:r w:rsidRPr="00724E8A">
                              <w:rPr>
                                <w:rFonts w:eastAsiaTheme="minorEastAsia"/>
                                <w:sz w:val="21"/>
                                <w:szCs w:val="21"/>
                                <w:lang w:eastAsia="zh-CN"/>
                              </w:rPr>
                              <w:t>Option 2: To be decided later</w:t>
                            </w:r>
                          </w:p>
                          <w:p w14:paraId="75248665"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62F578F3" w14:textId="11BA3868" w:rsidR="009B3BC6" w:rsidRPr="009B3BC6"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sz w:val="21"/>
                                <w:szCs w:val="21"/>
                                <w:lang w:val="en-US" w:eastAsia="zh-CN"/>
                              </w:rPr>
                              <w:t xml:space="preserve">To be </w:t>
                            </w:r>
                            <w:r w:rsidRPr="00724E8A">
                              <w:rPr>
                                <w:rFonts w:eastAsiaTheme="minorEastAsia"/>
                                <w:sz w:val="21"/>
                                <w:szCs w:val="21"/>
                                <w:lang w:val="en-US" w:eastAsia="zh-CN"/>
                              </w:rPr>
                              <w:t>discussed in the next meeting</w:t>
                            </w:r>
                            <w:r w:rsidRPr="00724E8A">
                              <w:rPr>
                                <w:sz w:val="21"/>
                                <w:szCs w:val="21"/>
                                <w:lang w:val="en-US" w:eastAsia="zh-CN"/>
                              </w:rPr>
                              <w:t>.</w:t>
                            </w:r>
                          </w:p>
                        </w:txbxContent>
                      </wps:txbx>
                      <wps:bodyPr rot="0" vert="horz" wrap="square" lIns="91440" tIns="45720" rIns="91440" bIns="45720" anchor="t" anchorCtr="0">
                        <a:spAutoFit/>
                      </wps:bodyPr>
                    </wps:wsp>
                  </a:graphicData>
                </a:graphic>
              </wp:inline>
            </w:drawing>
          </mc:Choice>
          <mc:Fallback>
            <w:pict>
              <v:shape w14:anchorId="4208C98F" 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34CBE267" w14:textId="77777777" w:rsidR="009B3BC6" w:rsidRPr="00724E8A" w:rsidRDefault="009B3BC6" w:rsidP="009B3BC6">
                      <w:pPr>
                        <w:snapToGrid w:val="0"/>
                        <w:spacing w:before="60" w:after="60"/>
                        <w:rPr>
                          <w:b/>
                          <w:sz w:val="21"/>
                          <w:szCs w:val="21"/>
                          <w:u w:val="single"/>
                          <w:lang w:eastAsia="zh-CN"/>
                        </w:rPr>
                      </w:pPr>
                      <w:r w:rsidRPr="00724E8A">
                        <w:rPr>
                          <w:b/>
                          <w:sz w:val="21"/>
                          <w:szCs w:val="21"/>
                          <w:u w:val="single"/>
                        </w:rPr>
                        <w:t xml:space="preserve">Issue 1-1-2: </w:t>
                      </w:r>
                      <w:r w:rsidRPr="00724E8A">
                        <w:rPr>
                          <w:b/>
                          <w:sz w:val="21"/>
                          <w:szCs w:val="21"/>
                          <w:u w:val="single"/>
                          <w:lang w:eastAsia="zh-CN"/>
                        </w:rPr>
                        <w:t>R</w:t>
                      </w:r>
                      <w:r w:rsidRPr="00724E8A">
                        <w:rPr>
                          <w:b/>
                          <w:sz w:val="21"/>
                          <w:szCs w:val="21"/>
                          <w:u w:val="single"/>
                        </w:rPr>
                        <w:t>eference receiver</w:t>
                      </w:r>
                    </w:p>
                    <w:p w14:paraId="0CB95B51"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3DF0FA5B"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Down-select R-ML as a candidate reference receiver to define phase II requirements</w:t>
                      </w:r>
                    </w:p>
                    <w:p w14:paraId="60C15D48" w14:textId="77777777" w:rsidR="009B3BC6" w:rsidRPr="00724E8A" w:rsidRDefault="009B3BC6" w:rsidP="009B3BC6">
                      <w:pPr>
                        <w:widowControl w:val="0"/>
                        <w:numPr>
                          <w:ilvl w:val="1"/>
                          <w:numId w:val="28"/>
                        </w:numPr>
                        <w:tabs>
                          <w:tab w:val="left" w:pos="484"/>
                          <w:tab w:val="left" w:pos="709"/>
                          <w:tab w:val="left" w:pos="1440"/>
                        </w:tabs>
                        <w:snapToGrid w:val="0"/>
                        <w:spacing w:before="60" w:after="60"/>
                        <w:ind w:leftChars="213" w:left="709" w:hanging="283"/>
                        <w:rPr>
                          <w:sz w:val="21"/>
                          <w:szCs w:val="21"/>
                          <w:lang w:eastAsia="zh-CN"/>
                        </w:rPr>
                      </w:pPr>
                      <w:r w:rsidRPr="00724E8A">
                        <w:rPr>
                          <w:rFonts w:eastAsiaTheme="minorEastAsia"/>
                          <w:sz w:val="21"/>
                          <w:szCs w:val="21"/>
                          <w:lang w:eastAsia="zh-CN"/>
                        </w:rPr>
                        <w:t>Option 2: To be decided later</w:t>
                      </w:r>
                    </w:p>
                    <w:p w14:paraId="75248665"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62F578F3" w14:textId="11BA3868" w:rsidR="009B3BC6" w:rsidRPr="009B3BC6"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sz w:val="21"/>
                          <w:szCs w:val="21"/>
                          <w:lang w:val="en-US" w:eastAsia="zh-CN"/>
                        </w:rPr>
                        <w:t xml:space="preserve">To be </w:t>
                      </w:r>
                      <w:r w:rsidRPr="00724E8A">
                        <w:rPr>
                          <w:rFonts w:eastAsiaTheme="minorEastAsia"/>
                          <w:sz w:val="21"/>
                          <w:szCs w:val="21"/>
                          <w:lang w:val="en-US" w:eastAsia="zh-CN"/>
                        </w:rPr>
                        <w:t>discussed in the next meeting</w:t>
                      </w:r>
                      <w:r w:rsidRPr="00724E8A">
                        <w:rPr>
                          <w:sz w:val="21"/>
                          <w:szCs w:val="21"/>
                          <w:lang w:val="en-US" w:eastAsia="zh-CN"/>
                        </w:rPr>
                        <w:t>.</w:t>
                      </w:r>
                    </w:p>
                  </w:txbxContent>
                </v:textbox>
                <w10:anchorlock/>
              </v:shape>
            </w:pict>
          </mc:Fallback>
        </mc:AlternateContent>
      </w:r>
    </w:p>
    <w:p w14:paraId="22FA6379" w14:textId="7C161C8C" w:rsidR="009B3BC6" w:rsidRPr="00071B7D" w:rsidRDefault="00071B7D" w:rsidP="00892D0A">
      <w:pPr>
        <w:pStyle w:val="ListParagraph"/>
        <w:ind w:leftChars="0" w:left="0"/>
        <w:jc w:val="both"/>
        <w:rPr>
          <w:rFonts w:eastAsiaTheme="minorEastAsia"/>
          <w:bCs/>
          <w:lang w:eastAsia="zh-TW"/>
        </w:rPr>
      </w:pPr>
      <w:r w:rsidRPr="00071B7D">
        <w:rPr>
          <w:rFonts w:eastAsiaTheme="minorEastAsia"/>
          <w:bCs/>
          <w:lang w:eastAsia="zh-TW"/>
        </w:rPr>
        <w:t xml:space="preserve">We </w:t>
      </w:r>
      <w:r>
        <w:rPr>
          <w:rFonts w:eastAsiaTheme="minorEastAsia"/>
          <w:bCs/>
          <w:lang w:eastAsia="zh-TW"/>
        </w:rPr>
        <w:t>think this is related to modulation order of co-scheduled UE network assistant signalling agreements. Therefore, it is better to make this decision later after NWA has been agreed.</w:t>
      </w:r>
    </w:p>
    <w:p w14:paraId="3F9BBA75" w14:textId="1B8C3EAF" w:rsidR="009B3BC6" w:rsidRDefault="009B3BC6" w:rsidP="009B3BC6">
      <w:pPr>
        <w:pStyle w:val="ListParagraph"/>
        <w:ind w:leftChars="0" w:left="0"/>
        <w:jc w:val="both"/>
        <w:rPr>
          <w:rFonts w:eastAsiaTheme="minorEastAsia"/>
          <w:b/>
          <w:lang w:eastAsia="zh-TW"/>
        </w:rPr>
      </w:pPr>
      <w:r>
        <w:rPr>
          <w:rFonts w:eastAsiaTheme="minorEastAsia"/>
          <w:b/>
          <w:lang w:eastAsia="zh-TW"/>
        </w:rPr>
        <w:t xml:space="preserve">Proposal #2: </w:t>
      </w:r>
      <w:r w:rsidR="00071B7D">
        <w:rPr>
          <w:rFonts w:eastAsiaTheme="minorEastAsia"/>
          <w:b/>
          <w:lang w:eastAsia="zh-TW"/>
        </w:rPr>
        <w:t xml:space="preserve">We support Option 2. </w:t>
      </w:r>
      <w:r>
        <w:rPr>
          <w:rFonts w:eastAsiaTheme="minorEastAsia"/>
          <w:b/>
          <w:lang w:eastAsia="zh-TW"/>
        </w:rPr>
        <w:t>A candidate reference receiver to define phase II requirements can be decided later when NWA has been agreed.</w:t>
      </w:r>
    </w:p>
    <w:p w14:paraId="79B1566F" w14:textId="4DB391E5" w:rsidR="00C07AB2" w:rsidRPr="00BB5586" w:rsidRDefault="00C07AB2" w:rsidP="00C07AB2">
      <w:pPr>
        <w:pStyle w:val="Heading1"/>
        <w:rPr>
          <w:sz w:val="24"/>
          <w:szCs w:val="24"/>
        </w:rPr>
      </w:pPr>
      <w:r w:rsidRPr="00BB5586">
        <w:rPr>
          <w:sz w:val="24"/>
          <w:szCs w:val="24"/>
        </w:rPr>
        <w:t>2.</w:t>
      </w:r>
      <w:r>
        <w:rPr>
          <w:sz w:val="24"/>
          <w:szCs w:val="24"/>
        </w:rPr>
        <w:t>3</w:t>
      </w:r>
      <w:r w:rsidRPr="00BB5586">
        <w:rPr>
          <w:sz w:val="24"/>
          <w:szCs w:val="24"/>
        </w:rPr>
        <w:t xml:space="preserve"> </w:t>
      </w:r>
      <w:r>
        <w:rPr>
          <w:sz w:val="24"/>
          <w:szCs w:val="24"/>
        </w:rPr>
        <w:t>Assistan</w:t>
      </w:r>
      <w:r w:rsidR="001848A3">
        <w:rPr>
          <w:sz w:val="24"/>
          <w:szCs w:val="24"/>
        </w:rPr>
        <w:t>t</w:t>
      </w:r>
      <w:r>
        <w:rPr>
          <w:sz w:val="24"/>
          <w:szCs w:val="24"/>
        </w:rPr>
        <w:t xml:space="preserve"> information </w:t>
      </w:r>
      <w:r w:rsidR="00B630A6">
        <w:rPr>
          <w:sz w:val="24"/>
          <w:szCs w:val="24"/>
        </w:rPr>
        <w:t>discussion</w:t>
      </w:r>
    </w:p>
    <w:p w14:paraId="31F8658B" w14:textId="3238A165" w:rsidR="00FF6FFE" w:rsidRDefault="00CE6791" w:rsidP="000A231E">
      <w:pPr>
        <w:pStyle w:val="ListParagraph"/>
        <w:ind w:leftChars="0" w:left="0"/>
        <w:jc w:val="both"/>
        <w:rPr>
          <w:lang w:eastAsia="zh-CN"/>
        </w:rPr>
      </w:pPr>
      <w:r>
        <w:rPr>
          <w:rFonts w:eastAsiaTheme="minorEastAsia"/>
          <w:bCs/>
          <w:lang w:eastAsia="zh-TW"/>
        </w:rPr>
        <w:t xml:space="preserve">One goal in work item description is to find if </w:t>
      </w:r>
      <w:r w:rsidR="00DE7ECE">
        <w:rPr>
          <w:rFonts w:eastAsiaTheme="minorEastAsia"/>
          <w:bCs/>
          <w:lang w:eastAsia="zh-TW"/>
        </w:rPr>
        <w:t>any assistan</w:t>
      </w:r>
      <w:r w:rsidR="001848A3">
        <w:rPr>
          <w:rFonts w:eastAsiaTheme="minorEastAsia"/>
          <w:bCs/>
          <w:lang w:eastAsia="zh-TW"/>
        </w:rPr>
        <w:t>t</w:t>
      </w:r>
      <w:r w:rsidR="00DE7ECE">
        <w:rPr>
          <w:rFonts w:eastAsiaTheme="minorEastAsia"/>
          <w:bCs/>
          <w:lang w:eastAsia="zh-TW"/>
        </w:rPr>
        <w:t xml:space="preserve"> information is needed for advanced receiver. </w:t>
      </w:r>
      <w:r w:rsidR="004925D2">
        <w:rPr>
          <w:rFonts w:eastAsiaTheme="minorEastAsia"/>
          <w:bCs/>
          <w:lang w:eastAsia="zh-TW"/>
        </w:rPr>
        <w:t xml:space="preserve">There are several open issues </w:t>
      </w:r>
      <w:r w:rsidR="00092E8C">
        <w:rPr>
          <w:rFonts w:eastAsiaTheme="minorEastAsia"/>
          <w:bCs/>
          <w:lang w:eastAsia="zh-TW"/>
        </w:rPr>
        <w:t>related to assistan</w:t>
      </w:r>
      <w:r w:rsidR="001848A3">
        <w:rPr>
          <w:rFonts w:eastAsiaTheme="minorEastAsia"/>
          <w:bCs/>
          <w:lang w:eastAsia="zh-TW"/>
        </w:rPr>
        <w:t>t</w:t>
      </w:r>
      <w:r w:rsidR="00092E8C">
        <w:rPr>
          <w:rFonts w:eastAsiaTheme="minorEastAsia"/>
          <w:bCs/>
          <w:lang w:eastAsia="zh-TW"/>
        </w:rPr>
        <w:t xml:space="preserve"> information </w:t>
      </w:r>
      <w:r w:rsidR="004925D2">
        <w:rPr>
          <w:rFonts w:eastAsiaTheme="minorEastAsia"/>
          <w:bCs/>
          <w:lang w:eastAsia="zh-TW"/>
        </w:rPr>
        <w:t>identified in the last meeting listed in WF [</w:t>
      </w:r>
      <w:r w:rsidR="00FA79E5">
        <w:rPr>
          <w:rFonts w:eastAsiaTheme="minorEastAsia"/>
          <w:bCs/>
          <w:lang w:eastAsia="zh-TW"/>
        </w:rPr>
        <w:t>3</w:t>
      </w:r>
      <w:r w:rsidR="004925D2">
        <w:rPr>
          <w:rFonts w:eastAsiaTheme="minorEastAsia"/>
          <w:bCs/>
          <w:lang w:eastAsia="zh-TW"/>
        </w:rPr>
        <w:t>]</w:t>
      </w:r>
      <w:r w:rsidR="00DE7ECE">
        <w:rPr>
          <w:lang w:eastAsia="zh-CN"/>
        </w:rPr>
        <w:t>.</w:t>
      </w:r>
      <w:r w:rsidR="004925D2">
        <w:rPr>
          <w:lang w:eastAsia="zh-CN"/>
        </w:rPr>
        <w:t xml:space="preserve"> These issues are discussed in this chapter.</w:t>
      </w:r>
    </w:p>
    <w:p w14:paraId="1026E94D" w14:textId="7A91B955"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420F7B2" wp14:editId="7FCB0ACD">
                <wp:extent cx="6102350" cy="1296670"/>
                <wp:effectExtent l="0" t="0" r="12700" b="1778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728928A" w14:textId="77777777" w:rsidR="009B3BC6" w:rsidRPr="00724E8A" w:rsidRDefault="009B3BC6" w:rsidP="009B3BC6">
                            <w:pPr>
                              <w:snapToGrid w:val="0"/>
                              <w:spacing w:before="60" w:after="60"/>
                              <w:rPr>
                                <w:sz w:val="21"/>
                                <w:szCs w:val="21"/>
                                <w:lang w:val="sv-SE" w:eastAsia="zh-CN"/>
                              </w:rPr>
                            </w:pPr>
                            <w:r w:rsidRPr="00724E8A">
                              <w:rPr>
                                <w:b/>
                                <w:sz w:val="21"/>
                                <w:szCs w:val="21"/>
                                <w:u w:val="single"/>
                              </w:rPr>
                              <w:t>Issue 1-2-2-1: The presence of co-scheduled UE</w:t>
                            </w:r>
                          </w:p>
                          <w:p w14:paraId="2A8A8F93" w14:textId="77777777" w:rsidR="009B3BC6" w:rsidRPr="00724E8A" w:rsidRDefault="009B3BC6" w:rsidP="009B3BC6">
                            <w:pPr>
                              <w:pStyle w:val="ListParagraph"/>
                              <w:numPr>
                                <w:ilvl w:val="0"/>
                                <w:numId w:val="22"/>
                              </w:numPr>
                              <w:snapToGrid w:val="0"/>
                              <w:spacing w:before="60" w:after="60"/>
                              <w:ind w:leftChars="0" w:left="284" w:hanging="284"/>
                              <w:rPr>
                                <w:rFonts w:eastAsia="SimSun"/>
                                <w:sz w:val="21"/>
                                <w:szCs w:val="21"/>
                                <w:lang w:eastAsia="zh-CN"/>
                              </w:rPr>
                            </w:pPr>
                            <w:r w:rsidRPr="00724E8A">
                              <w:rPr>
                                <w:rFonts w:eastAsia="SimSun"/>
                                <w:sz w:val="21"/>
                                <w:szCs w:val="21"/>
                                <w:lang w:eastAsia="zh-CN"/>
                              </w:rPr>
                              <w:t>Proposals on how this information could be obtained by the UE:</w:t>
                            </w:r>
                          </w:p>
                          <w:p w14:paraId="20B2D345"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Blind detection should be considered</w:t>
                            </w:r>
                          </w:p>
                          <w:p w14:paraId="075FC1E1"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By assistant information signalling</w:t>
                            </w:r>
                          </w:p>
                          <w:p w14:paraId="7F9D96F9"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3: Through signalling of other parameters or by blind detection to the DMRS port information to be discussed</w:t>
                            </w:r>
                          </w:p>
                          <w:p w14:paraId="5BB5BE2C" w14:textId="77777777" w:rsidR="009B3BC6" w:rsidRPr="00724E8A" w:rsidRDefault="009B3BC6" w:rsidP="009B3BC6">
                            <w:pPr>
                              <w:pStyle w:val="ListParagraph"/>
                              <w:numPr>
                                <w:ilvl w:val="0"/>
                                <w:numId w:val="22"/>
                              </w:numPr>
                              <w:adjustRightInd w:val="0"/>
                              <w:snapToGrid w:val="0"/>
                              <w:spacing w:before="60" w:after="60"/>
                              <w:ind w:leftChars="0" w:left="284" w:hanging="284"/>
                              <w:rPr>
                                <w:sz w:val="21"/>
                                <w:szCs w:val="21"/>
                                <w:lang w:eastAsia="zh-CN"/>
                              </w:rPr>
                            </w:pPr>
                            <w:r w:rsidRPr="00724E8A">
                              <w:rPr>
                                <w:rFonts w:eastAsia="SimSun"/>
                                <w:sz w:val="21"/>
                                <w:szCs w:val="21"/>
                                <w:lang w:eastAsia="zh-CN"/>
                              </w:rPr>
                              <w:t>Proposals on how the NWA is signalled (if introduced):</w:t>
                            </w:r>
                          </w:p>
                          <w:p w14:paraId="664D9797"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DCI-based signalling jointly with modulation order and DMRS port</w:t>
                            </w:r>
                          </w:p>
                          <w:p w14:paraId="49BD747D"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 xml:space="preserve">Option 2: DCI-based signalling jointly with only modulation order </w:t>
                            </w:r>
                          </w:p>
                          <w:p w14:paraId="042ACA30" w14:textId="5E230875"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Option 3: 1</w:t>
                            </w:r>
                            <w:r w:rsidR="00D841B4">
                              <w:rPr>
                                <w:rFonts w:eastAsiaTheme="minorEastAsia"/>
                                <w:sz w:val="21"/>
                                <w:szCs w:val="21"/>
                                <w:lang w:eastAsia="zh-CN"/>
                              </w:rPr>
                              <w:t>-</w:t>
                            </w:r>
                            <w:r w:rsidRPr="00724E8A">
                              <w:rPr>
                                <w:rFonts w:eastAsiaTheme="minorEastAsia"/>
                                <w:sz w:val="21"/>
                                <w:szCs w:val="21"/>
                                <w:lang w:eastAsia="zh-CN"/>
                              </w:rPr>
                              <w:t>bit RRC signalling to indicate whether the DMRS port is used for the co-scheduled UE</w:t>
                            </w:r>
                          </w:p>
                          <w:p w14:paraId="789B40B1"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2C1E5FE3" w14:textId="1FD4B3CA" w:rsidR="00B630A6" w:rsidRPr="009B3BC6" w:rsidRDefault="009B3BC6" w:rsidP="009B3BC6">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val="en-US" w:eastAsia="zh-CN"/>
                              </w:rPr>
                              <w:t>Postpone this issue after the agreements of other information are reached.</w:t>
                            </w:r>
                          </w:p>
                        </w:txbxContent>
                      </wps:txbx>
                      <wps:bodyPr rot="0" vert="horz" wrap="square" lIns="91440" tIns="45720" rIns="91440" bIns="45720" anchor="t" anchorCtr="0">
                        <a:spAutoFit/>
                      </wps:bodyPr>
                    </wps:wsp>
                  </a:graphicData>
                </a:graphic>
              </wp:inline>
            </w:drawing>
          </mc:Choice>
          <mc:Fallback>
            <w:pict>
              <v:shape w14:anchorId="0420F7B2"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3728928A" w14:textId="77777777" w:rsidR="009B3BC6" w:rsidRPr="00724E8A" w:rsidRDefault="009B3BC6" w:rsidP="009B3BC6">
                      <w:pPr>
                        <w:snapToGrid w:val="0"/>
                        <w:spacing w:before="60" w:after="60"/>
                        <w:rPr>
                          <w:sz w:val="21"/>
                          <w:szCs w:val="21"/>
                          <w:lang w:val="sv-SE" w:eastAsia="zh-CN"/>
                        </w:rPr>
                      </w:pPr>
                      <w:r w:rsidRPr="00724E8A">
                        <w:rPr>
                          <w:b/>
                          <w:sz w:val="21"/>
                          <w:szCs w:val="21"/>
                          <w:u w:val="single"/>
                        </w:rPr>
                        <w:t>Issue 1-2-2-1: The presence of co-scheduled UE</w:t>
                      </w:r>
                    </w:p>
                    <w:p w14:paraId="2A8A8F93" w14:textId="77777777" w:rsidR="009B3BC6" w:rsidRPr="00724E8A" w:rsidRDefault="009B3BC6" w:rsidP="009B3BC6">
                      <w:pPr>
                        <w:pStyle w:val="ListParagraph"/>
                        <w:numPr>
                          <w:ilvl w:val="0"/>
                          <w:numId w:val="22"/>
                        </w:numPr>
                        <w:snapToGrid w:val="0"/>
                        <w:spacing w:before="60" w:after="60"/>
                        <w:ind w:leftChars="0" w:left="284" w:hanging="284"/>
                        <w:rPr>
                          <w:rFonts w:eastAsia="SimSun"/>
                          <w:sz w:val="21"/>
                          <w:szCs w:val="21"/>
                          <w:lang w:eastAsia="zh-CN"/>
                        </w:rPr>
                      </w:pPr>
                      <w:r w:rsidRPr="00724E8A">
                        <w:rPr>
                          <w:rFonts w:eastAsia="SimSun"/>
                          <w:sz w:val="21"/>
                          <w:szCs w:val="21"/>
                          <w:lang w:eastAsia="zh-CN"/>
                        </w:rPr>
                        <w:t>Proposals on how this information could be obtained by the UE:</w:t>
                      </w:r>
                    </w:p>
                    <w:p w14:paraId="20B2D345"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Blind detection should be considered</w:t>
                      </w:r>
                    </w:p>
                    <w:p w14:paraId="075FC1E1"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By assistant information signalling</w:t>
                      </w:r>
                    </w:p>
                    <w:p w14:paraId="7F9D96F9"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3: Through signalling of other parameters or by blind detection to the DMRS port information to be discussed</w:t>
                      </w:r>
                    </w:p>
                    <w:p w14:paraId="5BB5BE2C" w14:textId="77777777" w:rsidR="009B3BC6" w:rsidRPr="00724E8A" w:rsidRDefault="009B3BC6" w:rsidP="009B3BC6">
                      <w:pPr>
                        <w:pStyle w:val="ListParagraph"/>
                        <w:numPr>
                          <w:ilvl w:val="0"/>
                          <w:numId w:val="22"/>
                        </w:numPr>
                        <w:adjustRightInd w:val="0"/>
                        <w:snapToGrid w:val="0"/>
                        <w:spacing w:before="60" w:after="60"/>
                        <w:ind w:leftChars="0" w:left="284" w:hanging="284"/>
                        <w:rPr>
                          <w:sz w:val="21"/>
                          <w:szCs w:val="21"/>
                          <w:lang w:eastAsia="zh-CN"/>
                        </w:rPr>
                      </w:pPr>
                      <w:r w:rsidRPr="00724E8A">
                        <w:rPr>
                          <w:rFonts w:eastAsia="SimSun"/>
                          <w:sz w:val="21"/>
                          <w:szCs w:val="21"/>
                          <w:lang w:eastAsia="zh-CN"/>
                        </w:rPr>
                        <w:t>Proposals on how the NWA is signalled (if introduced):</w:t>
                      </w:r>
                    </w:p>
                    <w:p w14:paraId="664D9797"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Option 1: DCI-based signalling jointly with modulation order and DMRS port</w:t>
                      </w:r>
                    </w:p>
                    <w:p w14:paraId="49BD747D"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 xml:space="preserve">Option 2: DCI-based signalling jointly with only modulation order </w:t>
                      </w:r>
                    </w:p>
                    <w:p w14:paraId="042ACA30" w14:textId="5E230875"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Option 3: 1</w:t>
                      </w:r>
                      <w:r w:rsidR="00D841B4">
                        <w:rPr>
                          <w:rFonts w:eastAsiaTheme="minorEastAsia"/>
                          <w:sz w:val="21"/>
                          <w:szCs w:val="21"/>
                          <w:lang w:eastAsia="zh-CN"/>
                        </w:rPr>
                        <w:t>-</w:t>
                      </w:r>
                      <w:r w:rsidRPr="00724E8A">
                        <w:rPr>
                          <w:rFonts w:eastAsiaTheme="minorEastAsia"/>
                          <w:sz w:val="21"/>
                          <w:szCs w:val="21"/>
                          <w:lang w:eastAsia="zh-CN"/>
                        </w:rPr>
                        <w:t>bit RRC signalling to indicate whether the DMRS port is used for the co-scheduled UE</w:t>
                      </w:r>
                    </w:p>
                    <w:p w14:paraId="789B40B1"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2C1E5FE3" w14:textId="1FD4B3CA" w:rsidR="00B630A6" w:rsidRPr="009B3BC6" w:rsidRDefault="009B3BC6" w:rsidP="009B3BC6">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val="en-US" w:eastAsia="zh-CN"/>
                        </w:rPr>
                        <w:t>Postpone this issue after the agreements of other information are reached.</w:t>
                      </w:r>
                    </w:p>
                  </w:txbxContent>
                </v:textbox>
                <w10:anchorlock/>
              </v:shape>
            </w:pict>
          </mc:Fallback>
        </mc:AlternateContent>
      </w:r>
    </w:p>
    <w:p w14:paraId="437FF9CD" w14:textId="0DAC9CD8" w:rsidR="00B630A6" w:rsidRDefault="00E61CBA" w:rsidP="000A231E">
      <w:pPr>
        <w:pStyle w:val="ListParagraph"/>
        <w:ind w:leftChars="0" w:left="0"/>
        <w:jc w:val="both"/>
        <w:rPr>
          <w:lang w:eastAsia="zh-CN"/>
        </w:rPr>
      </w:pPr>
      <w:r>
        <w:rPr>
          <w:lang w:eastAsia="zh-CN"/>
        </w:rPr>
        <w:t xml:space="preserve">Related to </w:t>
      </w:r>
      <w:r w:rsidR="00284F74">
        <w:rPr>
          <w:lang w:eastAsia="zh-CN"/>
        </w:rPr>
        <w:t>I</w:t>
      </w:r>
      <w:r>
        <w:rPr>
          <w:lang w:eastAsia="zh-CN"/>
        </w:rPr>
        <w:t xml:space="preserve">ssue </w:t>
      </w:r>
      <w:r w:rsidR="006264A5">
        <w:rPr>
          <w:lang w:eastAsia="zh-CN"/>
        </w:rPr>
        <w:t>1</w:t>
      </w:r>
      <w:r>
        <w:rPr>
          <w:lang w:eastAsia="zh-CN"/>
        </w:rPr>
        <w:t>-</w:t>
      </w:r>
      <w:r w:rsidR="006264A5">
        <w:rPr>
          <w:lang w:eastAsia="zh-CN"/>
        </w:rPr>
        <w:t>2-2</w:t>
      </w:r>
      <w:r>
        <w:rPr>
          <w:lang w:eastAsia="zh-CN"/>
        </w:rPr>
        <w:t xml:space="preserve">-3 of co-scheduled UE DMRS port allocation and </w:t>
      </w:r>
      <w:r w:rsidR="00284F74">
        <w:rPr>
          <w:lang w:eastAsia="zh-CN"/>
        </w:rPr>
        <w:t>I</w:t>
      </w:r>
      <w:r>
        <w:rPr>
          <w:lang w:eastAsia="zh-CN"/>
        </w:rPr>
        <w:t xml:space="preserve">ssue </w:t>
      </w:r>
      <w:r w:rsidR="006264A5">
        <w:rPr>
          <w:lang w:eastAsia="zh-CN"/>
        </w:rPr>
        <w:t>1-2-2</w:t>
      </w:r>
      <w:r>
        <w:rPr>
          <w:lang w:eastAsia="zh-CN"/>
        </w:rPr>
        <w:t>-8 of co-scheduled UE frequency domain allocation, w</w:t>
      </w:r>
      <w:r w:rsidRPr="00E61CBA">
        <w:rPr>
          <w:lang w:eastAsia="zh-CN"/>
        </w:rPr>
        <w:t>e believe the blind detection of th</w:t>
      </w:r>
      <w:r>
        <w:rPr>
          <w:lang w:eastAsia="zh-CN"/>
        </w:rPr>
        <w:t>ose</w:t>
      </w:r>
      <w:r w:rsidR="00A721CA">
        <w:rPr>
          <w:lang w:eastAsia="zh-CN"/>
        </w:rPr>
        <w:t xml:space="preserve"> properties</w:t>
      </w:r>
      <w:r w:rsidRPr="00E61CBA">
        <w:rPr>
          <w:lang w:eastAsia="zh-CN"/>
        </w:rPr>
        <w:t xml:space="preserve"> is possible with reasonable accuracy of ports </w:t>
      </w:r>
      <w:r w:rsidR="000275DD">
        <w:rPr>
          <w:lang w:eastAsia="zh-CN"/>
        </w:rPr>
        <w:t xml:space="preserve">and PRBs </w:t>
      </w:r>
      <w:r w:rsidRPr="00E61CBA">
        <w:rPr>
          <w:lang w:eastAsia="zh-CN"/>
        </w:rPr>
        <w:t>with notable signal power</w:t>
      </w:r>
      <w:r>
        <w:rPr>
          <w:lang w:eastAsia="zh-CN"/>
        </w:rPr>
        <w:t>, also indicating the presence of co-scheduled UE</w:t>
      </w:r>
      <w:r w:rsidR="007726B4">
        <w:rPr>
          <w:lang w:eastAsia="zh-CN"/>
        </w:rPr>
        <w:t>s</w:t>
      </w:r>
      <w:r>
        <w:rPr>
          <w:lang w:eastAsia="zh-CN"/>
        </w:rPr>
        <w:t xml:space="preserve">. However, the big problem of using only blind detection are scenarios when any co-scheduled UEs are </w:t>
      </w:r>
      <w:r w:rsidR="000275DD">
        <w:rPr>
          <w:lang w:eastAsia="zh-CN"/>
        </w:rPr>
        <w:t xml:space="preserve">not </w:t>
      </w:r>
      <w:r>
        <w:rPr>
          <w:lang w:eastAsia="zh-CN"/>
        </w:rPr>
        <w:t xml:space="preserve">present, and all blind detection </w:t>
      </w:r>
      <w:r w:rsidRPr="00E61CBA">
        <w:rPr>
          <w:lang w:eastAsia="zh-CN"/>
        </w:rPr>
        <w:t>would cause unnecessary UE processing and power consumption</w:t>
      </w:r>
      <w:r>
        <w:rPr>
          <w:lang w:eastAsia="zh-CN"/>
        </w:rPr>
        <w:t>. Therefore, some indication of the presence of co-scheduled UE</w:t>
      </w:r>
      <w:r w:rsidR="00B62401">
        <w:rPr>
          <w:lang w:eastAsia="zh-CN"/>
        </w:rPr>
        <w:t>s</w:t>
      </w:r>
      <w:r>
        <w:rPr>
          <w:lang w:eastAsia="zh-CN"/>
        </w:rPr>
        <w:t xml:space="preserve"> needs to be signalled to UE</w:t>
      </w:r>
      <w:r w:rsidR="000275DD">
        <w:rPr>
          <w:lang w:eastAsia="zh-CN"/>
        </w:rPr>
        <w:t xml:space="preserve"> that can be implicit </w:t>
      </w:r>
      <w:r w:rsidR="0008643E">
        <w:rPr>
          <w:lang w:eastAsia="zh-CN"/>
        </w:rPr>
        <w:t>or</w:t>
      </w:r>
      <w:r w:rsidR="000275DD">
        <w:rPr>
          <w:lang w:eastAsia="zh-CN"/>
        </w:rPr>
        <w:t xml:space="preserve"> explicit depending on other assistant information</w:t>
      </w:r>
      <w:r>
        <w:rPr>
          <w:lang w:eastAsia="zh-CN"/>
        </w:rPr>
        <w:t>.</w:t>
      </w:r>
    </w:p>
    <w:p w14:paraId="770787E5" w14:textId="238D1316" w:rsidR="00320126" w:rsidRPr="00320126" w:rsidRDefault="00320126" w:rsidP="000A231E">
      <w:pPr>
        <w:pStyle w:val="ListParagraph"/>
        <w:ind w:leftChars="0" w:left="0"/>
        <w:jc w:val="both"/>
        <w:rPr>
          <w:b/>
          <w:lang w:eastAsia="zh-CN"/>
        </w:rPr>
      </w:pPr>
      <w:r w:rsidRPr="00320126">
        <w:rPr>
          <w:rFonts w:eastAsiaTheme="minorEastAsia"/>
          <w:b/>
          <w:lang w:eastAsia="zh-TW"/>
        </w:rPr>
        <w:t xml:space="preserve">Observation #1: </w:t>
      </w:r>
      <w:r>
        <w:rPr>
          <w:rFonts w:eastAsiaTheme="minorEastAsia"/>
          <w:b/>
          <w:lang w:eastAsia="zh-TW"/>
        </w:rPr>
        <w:t xml:space="preserve">Blind detection of </w:t>
      </w:r>
      <w:r w:rsidRPr="00320126">
        <w:rPr>
          <w:rFonts w:eastAsia="SimSun"/>
          <w:b/>
          <w:szCs w:val="24"/>
          <w:lang w:eastAsia="zh-CN"/>
        </w:rPr>
        <w:t>the presence of MU-MIMO transmission</w:t>
      </w:r>
      <w:r>
        <w:rPr>
          <w:rFonts w:eastAsia="SimSun"/>
          <w:b/>
          <w:szCs w:val="24"/>
          <w:lang w:eastAsia="zh-CN"/>
        </w:rPr>
        <w:t xml:space="preserve"> would cause unnecessary UE processing and power consumption in scenarios when MU-MIMO transmission is not used</w:t>
      </w:r>
      <w:r w:rsidRPr="00320126">
        <w:rPr>
          <w:rFonts w:eastAsiaTheme="minorEastAsia"/>
          <w:b/>
          <w:lang w:eastAsia="zh-TW"/>
        </w:rPr>
        <w:t>.</w:t>
      </w:r>
    </w:p>
    <w:p w14:paraId="45FC4DC3" w14:textId="4F248372" w:rsidR="001848A3" w:rsidRPr="004925D2" w:rsidRDefault="001848A3" w:rsidP="001848A3">
      <w:pPr>
        <w:pStyle w:val="ListParagraph"/>
        <w:ind w:leftChars="0" w:left="0"/>
        <w:jc w:val="both"/>
        <w:rPr>
          <w:rFonts w:eastAsiaTheme="minorEastAsia"/>
          <w:b/>
          <w:lang w:eastAsia="zh-TW"/>
        </w:rPr>
      </w:pPr>
      <w:r>
        <w:rPr>
          <w:rFonts w:eastAsiaTheme="minorEastAsia"/>
          <w:b/>
          <w:lang w:eastAsia="zh-TW"/>
        </w:rPr>
        <w:t>Proposal #</w:t>
      </w:r>
      <w:r w:rsidR="00D45801">
        <w:rPr>
          <w:rFonts w:eastAsiaTheme="minorEastAsia"/>
          <w:b/>
          <w:lang w:eastAsia="zh-TW"/>
        </w:rPr>
        <w:t>3</w:t>
      </w:r>
      <w:r>
        <w:rPr>
          <w:rFonts w:eastAsiaTheme="minorEastAsia"/>
          <w:b/>
          <w:lang w:eastAsia="zh-TW"/>
        </w:rPr>
        <w:t xml:space="preserve">: </w:t>
      </w:r>
      <w:r w:rsidR="006264A5">
        <w:rPr>
          <w:rFonts w:eastAsiaTheme="minorEastAsia"/>
          <w:b/>
          <w:lang w:eastAsia="zh-TW"/>
        </w:rPr>
        <w:t xml:space="preserve">We support Option 2. </w:t>
      </w:r>
      <w:r w:rsidRPr="001848A3">
        <w:rPr>
          <w:rFonts w:eastAsiaTheme="minorEastAsia"/>
          <w:b/>
          <w:lang w:eastAsia="zh-TW"/>
        </w:rPr>
        <w:t xml:space="preserve">UE </w:t>
      </w:r>
      <w:r>
        <w:rPr>
          <w:rFonts w:eastAsiaTheme="minorEastAsia"/>
          <w:b/>
          <w:lang w:eastAsia="zh-TW"/>
        </w:rPr>
        <w:t>needs to</w:t>
      </w:r>
      <w:r w:rsidRPr="001848A3">
        <w:rPr>
          <w:rFonts w:eastAsiaTheme="minorEastAsia"/>
          <w:b/>
          <w:lang w:eastAsia="zh-TW"/>
        </w:rPr>
        <w:t xml:space="preserve"> know the presence of MU-MIMO transmission</w:t>
      </w:r>
      <w:r w:rsidRPr="001848A3">
        <w:t xml:space="preserve"> </w:t>
      </w:r>
      <w:r>
        <w:rPr>
          <w:rFonts w:eastAsiaTheme="minorEastAsia"/>
          <w:b/>
          <w:lang w:eastAsia="zh-TW"/>
        </w:rPr>
        <w:t>b</w:t>
      </w:r>
      <w:r w:rsidRPr="001848A3">
        <w:rPr>
          <w:rFonts w:eastAsiaTheme="minorEastAsia"/>
          <w:b/>
          <w:lang w:eastAsia="zh-TW"/>
        </w:rPr>
        <w:t>y assistant information signalling</w:t>
      </w:r>
      <w:r w:rsidR="00D026C9">
        <w:rPr>
          <w:rFonts w:eastAsiaTheme="minorEastAsia"/>
          <w:b/>
          <w:lang w:eastAsia="zh-TW"/>
        </w:rPr>
        <w:t xml:space="preserve"> as in Proposal 2 in Issue 1-2-3-2</w:t>
      </w:r>
      <w:r>
        <w:rPr>
          <w:rFonts w:eastAsiaTheme="minorEastAsia"/>
          <w:b/>
          <w:lang w:eastAsia="zh-TW"/>
        </w:rPr>
        <w:t>.</w:t>
      </w:r>
    </w:p>
    <w:p w14:paraId="6D908AA7" w14:textId="328DFDEC"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CFE58D8" wp14:editId="54A33CAC">
                <wp:extent cx="6102350" cy="1296670"/>
                <wp:effectExtent l="0" t="0" r="12700" b="1778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4C767AC" w14:textId="77777777" w:rsidR="009B3BC6" w:rsidRPr="00724E8A" w:rsidRDefault="009B3BC6" w:rsidP="009B3BC6">
                            <w:pPr>
                              <w:snapToGrid w:val="0"/>
                              <w:spacing w:before="60" w:after="60"/>
                              <w:rPr>
                                <w:sz w:val="21"/>
                                <w:szCs w:val="21"/>
                                <w:lang w:val="sv-SE" w:eastAsia="zh-CN"/>
                              </w:rPr>
                            </w:pPr>
                            <w:r w:rsidRPr="00724E8A">
                              <w:rPr>
                                <w:b/>
                                <w:sz w:val="21"/>
                                <w:szCs w:val="21"/>
                                <w:u w:val="single"/>
                              </w:rPr>
                              <w:t>Issue 1-2-2-2: The DMRS sequence information for the co-scheduled UE</w:t>
                            </w:r>
                          </w:p>
                          <w:p w14:paraId="10E0FE5D"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228AF733"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 xml:space="preserve">For the DMRS configuration parameter including: </w:t>
                            </w:r>
                            <w:r w:rsidRPr="00724E8A">
                              <w:rPr>
                                <w:i/>
                                <w:sz w:val="21"/>
                                <w:szCs w:val="21"/>
                                <w:lang w:eastAsia="zh-CN"/>
                              </w:rPr>
                              <w:t>DMRS type, DMRS additional position, maximum length:</w:t>
                            </w:r>
                          </w:p>
                          <w:p w14:paraId="483A28F5" w14:textId="77777777" w:rsidR="009B3BC6" w:rsidRPr="00724E8A" w:rsidRDefault="009B3BC6" w:rsidP="009B3BC6">
                            <w:pPr>
                              <w:widowControl w:val="0"/>
                              <w:numPr>
                                <w:ilvl w:val="2"/>
                                <w:numId w:val="29"/>
                              </w:numPr>
                              <w:tabs>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Restriction already exists in RAN1 specification (TS38.214), thus signaling is not needed.</w:t>
                            </w:r>
                          </w:p>
                          <w:p w14:paraId="7A421924"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val="en-US" w:eastAsia="zh-CN"/>
                              </w:rPr>
                              <w:t xml:space="preserve">For the </w:t>
                            </w:r>
                            <w:r w:rsidRPr="00724E8A">
                              <w:rPr>
                                <w:i/>
                                <w:sz w:val="21"/>
                                <w:szCs w:val="21"/>
                                <w:lang w:eastAsia="zh-CN"/>
                              </w:rPr>
                              <w:t>scrambling ID</w:t>
                            </w:r>
                            <w:r w:rsidRPr="00724E8A">
                              <w:rPr>
                                <w:rFonts w:eastAsiaTheme="minorEastAsia"/>
                                <w:sz w:val="21"/>
                                <w:szCs w:val="21"/>
                                <w:lang w:eastAsia="zh-CN"/>
                              </w:rPr>
                              <w:t xml:space="preserve"> and </w:t>
                            </w:r>
                            <m:oMath>
                              <m:sSub>
                                <m:sSubPr>
                                  <m:ctrlPr>
                                    <w:rPr>
                                      <w:rFonts w:ascii="Cambria Math" w:hAnsi="Cambria Math"/>
                                      <w:i/>
                                      <w:sz w:val="21"/>
                                      <w:szCs w:val="21"/>
                                    </w:rPr>
                                  </m:ctrlPr>
                                </m:sSubPr>
                                <m:e>
                                  <m:r>
                                    <w:rPr>
                                      <w:rFonts w:ascii="Cambria Math" w:hAnsi="Cambria Math"/>
                                      <w:sz w:val="21"/>
                                      <w:szCs w:val="21"/>
                                    </w:rPr>
                                    <m:t>n</m:t>
                                  </m:r>
                                </m:e>
                                <m:sub>
                                  <m:r>
                                    <m:rPr>
                                      <m:nor/>
                                    </m:rPr>
                                    <w:rPr>
                                      <w:sz w:val="21"/>
                                      <w:szCs w:val="21"/>
                                    </w:rPr>
                                    <m:t>SCID</m:t>
                                  </m:r>
                                </m:sub>
                              </m:sSub>
                            </m:oMath>
                            <w:r w:rsidRPr="00724E8A">
                              <w:rPr>
                                <w:rFonts w:eastAsiaTheme="minorEastAsia"/>
                                <w:sz w:val="21"/>
                                <w:szCs w:val="21"/>
                                <w:lang w:eastAsia="zh-CN"/>
                              </w:rPr>
                              <w:t xml:space="preserve"> information:</w:t>
                            </w:r>
                          </w:p>
                          <w:p w14:paraId="54CB679F" w14:textId="77777777" w:rsidR="009B3BC6" w:rsidRPr="00724E8A" w:rsidRDefault="009B3BC6" w:rsidP="009B3BC6">
                            <w:pPr>
                              <w:widowControl w:val="0"/>
                              <w:numPr>
                                <w:ilvl w:val="2"/>
                                <w:numId w:val="29"/>
                              </w:numPr>
                              <w:tabs>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Assume same as that of the target UE agreed as RAN4 default assumption</w:t>
                            </w:r>
                          </w:p>
                          <w:p w14:paraId="1A532E2F" w14:textId="77777777" w:rsidR="009B3BC6" w:rsidRPr="00724E8A" w:rsidRDefault="009B3BC6" w:rsidP="009B3BC6">
                            <w:pPr>
                              <w:widowControl w:val="0"/>
                              <w:numPr>
                                <w:ilvl w:val="2"/>
                                <w:numId w:val="29"/>
                              </w:numPr>
                              <w:tabs>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 for any of the co-scheduled UE:</w:t>
                            </w:r>
                          </w:p>
                          <w:p w14:paraId="041F7860" w14:textId="77777777" w:rsidR="009B3BC6" w:rsidRPr="00724E8A" w:rsidRDefault="009B3BC6" w:rsidP="009B3BC6">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1: 1-bit RRC signaling</w:t>
                            </w:r>
                          </w:p>
                          <w:p w14:paraId="4659B04C" w14:textId="77777777" w:rsidR="009B3BC6" w:rsidRPr="00724E8A" w:rsidRDefault="009B3BC6" w:rsidP="009B3BC6">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Option 2: Implied by DCI signaling on modulation order (if introduced)</w:t>
                            </w:r>
                          </w:p>
                          <w:p w14:paraId="19F13AD6" w14:textId="3B88C946" w:rsidR="00B630A6" w:rsidRPr="009B3BC6" w:rsidRDefault="009B3BC6" w:rsidP="009B3BC6">
                            <w:pPr>
                              <w:pStyle w:val="ListParagraph"/>
                              <w:numPr>
                                <w:ilvl w:val="0"/>
                                <w:numId w:val="31"/>
                              </w:numPr>
                              <w:overflowPunct w:val="0"/>
                              <w:autoSpaceDE w:val="0"/>
                              <w:autoSpaceDN w:val="0"/>
                              <w:adjustRightInd w:val="0"/>
                              <w:snapToGrid w:val="0"/>
                              <w:spacing w:before="60" w:after="60"/>
                              <w:ind w:leftChars="0"/>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txbxContent>
                      </wps:txbx>
                      <wps:bodyPr rot="0" vert="horz" wrap="square" lIns="91440" tIns="45720" rIns="91440" bIns="45720" anchor="t" anchorCtr="0">
                        <a:spAutoFit/>
                      </wps:bodyPr>
                    </wps:wsp>
                  </a:graphicData>
                </a:graphic>
              </wp:inline>
            </w:drawing>
          </mc:Choice>
          <mc:Fallback>
            <w:pict>
              <v:shape w14:anchorId="4CFE58D8"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24C767AC" w14:textId="77777777" w:rsidR="009B3BC6" w:rsidRPr="00724E8A" w:rsidRDefault="009B3BC6" w:rsidP="009B3BC6">
                      <w:pPr>
                        <w:snapToGrid w:val="0"/>
                        <w:spacing w:before="60" w:after="60"/>
                        <w:rPr>
                          <w:sz w:val="21"/>
                          <w:szCs w:val="21"/>
                          <w:lang w:val="sv-SE" w:eastAsia="zh-CN"/>
                        </w:rPr>
                      </w:pPr>
                      <w:r w:rsidRPr="00724E8A">
                        <w:rPr>
                          <w:b/>
                          <w:sz w:val="21"/>
                          <w:szCs w:val="21"/>
                          <w:u w:val="single"/>
                        </w:rPr>
                        <w:t>Issue 1-2-2-2: The DMRS sequence information for the co-scheduled UE</w:t>
                      </w:r>
                    </w:p>
                    <w:p w14:paraId="10E0FE5D" w14:textId="77777777" w:rsidR="009B3BC6" w:rsidRPr="00724E8A" w:rsidRDefault="009B3BC6" w:rsidP="009B3BC6">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228AF733"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 xml:space="preserve">For the DMRS configuration parameter including: </w:t>
                      </w:r>
                      <w:r w:rsidRPr="00724E8A">
                        <w:rPr>
                          <w:i/>
                          <w:sz w:val="21"/>
                          <w:szCs w:val="21"/>
                          <w:lang w:eastAsia="zh-CN"/>
                        </w:rPr>
                        <w:t>DMRS type, DMRS additional position, maximum length:</w:t>
                      </w:r>
                    </w:p>
                    <w:p w14:paraId="483A28F5" w14:textId="77777777" w:rsidR="009B3BC6" w:rsidRPr="00724E8A" w:rsidRDefault="009B3BC6" w:rsidP="009B3BC6">
                      <w:pPr>
                        <w:widowControl w:val="0"/>
                        <w:numPr>
                          <w:ilvl w:val="2"/>
                          <w:numId w:val="29"/>
                        </w:numPr>
                        <w:tabs>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Restriction already exists in RAN1 specification (TS38.214), thus signaling is not needed.</w:t>
                      </w:r>
                    </w:p>
                    <w:p w14:paraId="7A421924" w14:textId="77777777" w:rsidR="009B3BC6" w:rsidRPr="00724E8A" w:rsidRDefault="009B3BC6" w:rsidP="009B3BC6">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val="en-US" w:eastAsia="zh-CN"/>
                        </w:rPr>
                        <w:t xml:space="preserve">For the </w:t>
                      </w:r>
                      <w:r w:rsidRPr="00724E8A">
                        <w:rPr>
                          <w:i/>
                          <w:sz w:val="21"/>
                          <w:szCs w:val="21"/>
                          <w:lang w:eastAsia="zh-CN"/>
                        </w:rPr>
                        <w:t>scrambling ID</w:t>
                      </w:r>
                      <w:r w:rsidRPr="00724E8A">
                        <w:rPr>
                          <w:rFonts w:eastAsiaTheme="minorEastAsia"/>
                          <w:sz w:val="21"/>
                          <w:szCs w:val="21"/>
                          <w:lang w:eastAsia="zh-CN"/>
                        </w:rPr>
                        <w:t xml:space="preserve"> and </w:t>
                      </w:r>
                      <m:oMath>
                        <m:sSub>
                          <m:sSubPr>
                            <m:ctrlPr>
                              <w:rPr>
                                <w:rFonts w:ascii="Cambria Math" w:hAnsi="Cambria Math"/>
                                <w:i/>
                                <w:sz w:val="21"/>
                                <w:szCs w:val="21"/>
                              </w:rPr>
                            </m:ctrlPr>
                          </m:sSubPr>
                          <m:e>
                            <m:r>
                              <w:rPr>
                                <w:rFonts w:ascii="Cambria Math" w:hAnsi="Cambria Math"/>
                                <w:sz w:val="21"/>
                                <w:szCs w:val="21"/>
                              </w:rPr>
                              <m:t>n</m:t>
                            </m:r>
                          </m:e>
                          <m:sub>
                            <m:r>
                              <m:rPr>
                                <m:nor/>
                              </m:rPr>
                              <w:rPr>
                                <w:sz w:val="21"/>
                                <w:szCs w:val="21"/>
                              </w:rPr>
                              <m:t>SCID</m:t>
                            </m:r>
                          </m:sub>
                        </m:sSub>
                      </m:oMath>
                      <w:r w:rsidRPr="00724E8A">
                        <w:rPr>
                          <w:rFonts w:eastAsiaTheme="minorEastAsia"/>
                          <w:sz w:val="21"/>
                          <w:szCs w:val="21"/>
                          <w:lang w:eastAsia="zh-CN"/>
                        </w:rPr>
                        <w:t xml:space="preserve"> information:</w:t>
                      </w:r>
                    </w:p>
                    <w:p w14:paraId="54CB679F" w14:textId="77777777" w:rsidR="009B3BC6" w:rsidRPr="00724E8A" w:rsidRDefault="009B3BC6" w:rsidP="009B3BC6">
                      <w:pPr>
                        <w:widowControl w:val="0"/>
                        <w:numPr>
                          <w:ilvl w:val="2"/>
                          <w:numId w:val="29"/>
                        </w:numPr>
                        <w:tabs>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Assume same as that of the target UE agreed as RAN4 default assumption</w:t>
                      </w:r>
                    </w:p>
                    <w:p w14:paraId="1A532E2F" w14:textId="77777777" w:rsidR="009B3BC6" w:rsidRPr="00724E8A" w:rsidRDefault="009B3BC6" w:rsidP="009B3BC6">
                      <w:pPr>
                        <w:widowControl w:val="0"/>
                        <w:numPr>
                          <w:ilvl w:val="2"/>
                          <w:numId w:val="29"/>
                        </w:numPr>
                        <w:tabs>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 for any of the co-scheduled UE:</w:t>
                      </w:r>
                    </w:p>
                    <w:p w14:paraId="041F7860" w14:textId="77777777" w:rsidR="009B3BC6" w:rsidRPr="00724E8A" w:rsidRDefault="009B3BC6" w:rsidP="009B3BC6">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1: 1-bit RRC signaling</w:t>
                      </w:r>
                    </w:p>
                    <w:p w14:paraId="4659B04C" w14:textId="77777777" w:rsidR="009B3BC6" w:rsidRPr="00724E8A" w:rsidRDefault="009B3BC6" w:rsidP="009B3BC6">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Option 2: Implied by DCI signaling on modulation order (if introduced)</w:t>
                      </w:r>
                    </w:p>
                    <w:p w14:paraId="19F13AD6" w14:textId="3B88C946" w:rsidR="00B630A6" w:rsidRPr="009B3BC6" w:rsidRDefault="009B3BC6" w:rsidP="009B3BC6">
                      <w:pPr>
                        <w:pStyle w:val="ListParagraph"/>
                        <w:numPr>
                          <w:ilvl w:val="0"/>
                          <w:numId w:val="31"/>
                        </w:numPr>
                        <w:overflowPunct w:val="0"/>
                        <w:autoSpaceDE w:val="0"/>
                        <w:autoSpaceDN w:val="0"/>
                        <w:adjustRightInd w:val="0"/>
                        <w:snapToGrid w:val="0"/>
                        <w:spacing w:before="60" w:after="60"/>
                        <w:ind w:leftChars="0"/>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txbxContent>
                </v:textbox>
                <w10:anchorlock/>
              </v:shape>
            </w:pict>
          </mc:Fallback>
        </mc:AlternateContent>
      </w:r>
    </w:p>
    <w:p w14:paraId="0C530A8C" w14:textId="6F0CCF0B" w:rsidR="00B630A6" w:rsidRDefault="004925D2" w:rsidP="000A231E">
      <w:pPr>
        <w:pStyle w:val="ListParagraph"/>
        <w:ind w:leftChars="0" w:left="0"/>
        <w:jc w:val="both"/>
        <w:rPr>
          <w:lang w:eastAsia="zh-CN"/>
        </w:rPr>
      </w:pPr>
      <w:r>
        <w:rPr>
          <w:lang w:eastAsia="zh-CN"/>
        </w:rPr>
        <w:t xml:space="preserve">In Issue </w:t>
      </w:r>
      <w:r w:rsidR="006264A5">
        <w:rPr>
          <w:lang w:eastAsia="zh-CN"/>
        </w:rPr>
        <w:t>1</w:t>
      </w:r>
      <w:r>
        <w:rPr>
          <w:lang w:eastAsia="zh-CN"/>
        </w:rPr>
        <w:t>-</w:t>
      </w:r>
      <w:r w:rsidR="006264A5">
        <w:rPr>
          <w:lang w:eastAsia="zh-CN"/>
        </w:rPr>
        <w:t>2-2</w:t>
      </w:r>
      <w:r>
        <w:rPr>
          <w:lang w:eastAsia="zh-CN"/>
        </w:rPr>
        <w:t xml:space="preserve">-2 we think DMRS sequence of co-scheduled UEs needs to be known by UE and it cannot be blindly detected. Therefore, we see only Options 1 and </w:t>
      </w:r>
      <w:r w:rsidR="006264A5">
        <w:rPr>
          <w:lang w:eastAsia="zh-CN"/>
        </w:rPr>
        <w:t>2</w:t>
      </w:r>
      <w:r>
        <w:rPr>
          <w:lang w:eastAsia="zh-CN"/>
        </w:rPr>
        <w:t xml:space="preserve"> as applicable in practice. We consider Option </w:t>
      </w:r>
      <w:r w:rsidR="006264A5">
        <w:rPr>
          <w:lang w:eastAsia="zh-CN"/>
        </w:rPr>
        <w:t>2</w:t>
      </w:r>
      <w:r>
        <w:rPr>
          <w:lang w:eastAsia="zh-CN"/>
        </w:rPr>
        <w:t xml:space="preserve"> as more practical deployment</w:t>
      </w:r>
      <w:r w:rsidR="006264A5">
        <w:rPr>
          <w:lang w:eastAsia="zh-CN"/>
        </w:rPr>
        <w:t>.</w:t>
      </w:r>
    </w:p>
    <w:p w14:paraId="32B603A4" w14:textId="60328A60" w:rsidR="004925D2" w:rsidRPr="004925D2" w:rsidRDefault="004925D2" w:rsidP="000A231E">
      <w:pPr>
        <w:pStyle w:val="ListParagraph"/>
        <w:ind w:leftChars="0" w:left="0"/>
        <w:jc w:val="both"/>
        <w:rPr>
          <w:rFonts w:eastAsiaTheme="minorEastAsia"/>
          <w:b/>
          <w:lang w:eastAsia="zh-TW"/>
        </w:rPr>
      </w:pPr>
      <w:r>
        <w:rPr>
          <w:rFonts w:eastAsiaTheme="minorEastAsia"/>
          <w:b/>
          <w:lang w:eastAsia="zh-TW"/>
        </w:rPr>
        <w:t>Proposal #</w:t>
      </w:r>
      <w:r w:rsidR="00D45801">
        <w:rPr>
          <w:rFonts w:eastAsiaTheme="minorEastAsia"/>
          <w:b/>
          <w:lang w:eastAsia="zh-TW"/>
        </w:rPr>
        <w:t>4</w:t>
      </w:r>
      <w:r>
        <w:rPr>
          <w:rFonts w:eastAsiaTheme="minorEastAsia"/>
          <w:b/>
          <w:lang w:eastAsia="zh-TW"/>
        </w:rPr>
        <w:t xml:space="preserve">: </w:t>
      </w:r>
      <w:r w:rsidR="00935EA2">
        <w:rPr>
          <w:rFonts w:eastAsiaTheme="minorEastAsia"/>
          <w:b/>
          <w:lang w:eastAsia="zh-TW"/>
        </w:rPr>
        <w:t xml:space="preserve">We support Option 2. </w:t>
      </w:r>
      <w:r w:rsidRPr="004925D2">
        <w:rPr>
          <w:rFonts w:eastAsiaTheme="minorEastAsia"/>
          <w:b/>
          <w:lang w:eastAsia="zh-TW"/>
        </w:rPr>
        <w:t>UE assumes the DMRS sequences for all co-scheduled UEs are always the same with that of the target UE</w:t>
      </w:r>
      <w:r w:rsidR="006264A5">
        <w:rPr>
          <w:rFonts w:eastAsiaTheme="minorEastAsia"/>
          <w:b/>
          <w:lang w:eastAsia="zh-TW"/>
        </w:rPr>
        <w:t xml:space="preserve"> when presence of co-scheduled UE is signalled</w:t>
      </w:r>
      <w:r>
        <w:rPr>
          <w:rFonts w:eastAsiaTheme="minorEastAsia"/>
          <w:b/>
          <w:lang w:eastAsia="zh-TW"/>
        </w:rPr>
        <w:t>.</w:t>
      </w:r>
    </w:p>
    <w:p w14:paraId="7A85B083" w14:textId="7D5546BB"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32A8295E" wp14:editId="7847BEBC">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3BCB19A" w14:textId="77777777" w:rsidR="00F66624" w:rsidRPr="00724E8A" w:rsidRDefault="00F66624" w:rsidP="00F66624">
                            <w:pPr>
                              <w:snapToGrid w:val="0"/>
                              <w:spacing w:before="60" w:after="60"/>
                              <w:rPr>
                                <w:b/>
                                <w:sz w:val="21"/>
                                <w:szCs w:val="21"/>
                                <w:u w:val="single"/>
                              </w:rPr>
                            </w:pPr>
                            <w:r w:rsidRPr="00724E8A">
                              <w:rPr>
                                <w:b/>
                                <w:sz w:val="21"/>
                                <w:szCs w:val="21"/>
                                <w:u w:val="single"/>
                              </w:rPr>
                              <w:t>Issue 1-2-2-3: The DMRS port information for the co-scheduled UE</w:t>
                            </w:r>
                          </w:p>
                          <w:p w14:paraId="78F611A5" w14:textId="77777777" w:rsidR="00F66624" w:rsidRPr="00724E8A" w:rsidRDefault="00F66624" w:rsidP="00F66624">
                            <w:pPr>
                              <w:snapToGrid w:val="0"/>
                              <w:spacing w:before="60" w:after="60"/>
                              <w:rPr>
                                <w:sz w:val="21"/>
                                <w:szCs w:val="21"/>
                                <w:lang w:eastAsia="zh-CN"/>
                              </w:rPr>
                            </w:pPr>
                            <w:r w:rsidRPr="00724E8A">
                              <w:rPr>
                                <w:sz w:val="21"/>
                                <w:szCs w:val="21"/>
                                <w:lang w:eastAsia="zh-CN"/>
                              </w:rPr>
                              <w:t>GTW agreements</w:t>
                            </w:r>
                            <w:r w:rsidRPr="00724E8A">
                              <w:rPr>
                                <w:rFonts w:eastAsia="SimSun"/>
                                <w:sz w:val="21"/>
                                <w:szCs w:val="21"/>
                                <w:lang w:eastAsia="zh-CN"/>
                              </w:rPr>
                              <w:t xml:space="preserve"> on Apr 17th:</w:t>
                            </w:r>
                          </w:p>
                          <w:p w14:paraId="130FE9B2"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val="en-US" w:eastAsia="zh-CN"/>
                              </w:rPr>
                            </w:pPr>
                            <w:r w:rsidRPr="00724E8A">
                              <w:rPr>
                                <w:sz w:val="21"/>
                                <w:szCs w:val="21"/>
                                <w:lang w:val="en-US" w:eastAsia="zh-CN"/>
                              </w:rPr>
                              <w:t>Dedicated DCI signaling is not preferred for the DMRS port information</w:t>
                            </w:r>
                          </w:p>
                          <w:p w14:paraId="648503CA"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val="en-US" w:eastAsia="zh-CN"/>
                              </w:rPr>
                            </w:pPr>
                            <w:r w:rsidRPr="00724E8A">
                              <w:rPr>
                                <w:sz w:val="21"/>
                                <w:szCs w:val="21"/>
                                <w:lang w:val="en-US" w:eastAsia="zh-CN"/>
                              </w:rPr>
                              <w:t>FFS whether assistant RRC signalling can be introduced to reduce the BD complexity and/or maintain reasonable CE performance for target UE</w:t>
                            </w:r>
                          </w:p>
                          <w:p w14:paraId="5DEF4A14"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val="en-US" w:eastAsia="zh-CN"/>
                              </w:rPr>
                            </w:pPr>
                            <w:r w:rsidRPr="00724E8A">
                              <w:rPr>
                                <w:sz w:val="21"/>
                                <w:szCs w:val="21"/>
                                <w:lang w:val="en-US" w:eastAsia="zh-CN"/>
                              </w:rPr>
                              <w:t>Companies are encouraged to further evaluate BD performance including the detailed assumption:</w:t>
                            </w:r>
                          </w:p>
                          <w:p w14:paraId="3FF9B81C"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Number of co-scheduled UE for BD</w:t>
                            </w:r>
                          </w:p>
                          <w:p w14:paraId="6A18D1A7"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Time/frequency location of co-scheduled UE</w:t>
                            </w:r>
                          </w:p>
                          <w:p w14:paraId="552FD872" w14:textId="77777777" w:rsidR="00F66624" w:rsidRPr="00724E8A" w:rsidRDefault="00F66624" w:rsidP="00F66624">
                            <w:pPr>
                              <w:snapToGrid w:val="0"/>
                              <w:spacing w:before="60" w:after="60"/>
                              <w:rPr>
                                <w:rFonts w:eastAsia="SimSun"/>
                                <w:sz w:val="21"/>
                                <w:szCs w:val="21"/>
                                <w:lang w:eastAsia="zh-CN"/>
                              </w:rPr>
                            </w:pPr>
                            <w:r w:rsidRPr="00724E8A">
                              <w:rPr>
                                <w:rFonts w:eastAsiaTheme="minorEastAsia"/>
                                <w:i/>
                                <w:sz w:val="21"/>
                                <w:szCs w:val="21"/>
                                <w:lang w:val="en-US" w:eastAsia="zh-CN"/>
                              </w:rPr>
                              <w:t>Way forward</w:t>
                            </w:r>
                          </w:p>
                          <w:p w14:paraId="278F7305" w14:textId="71030C3E" w:rsidR="00F66624" w:rsidRPr="00724E8A" w:rsidRDefault="00D841B4" w:rsidP="00F66624">
                            <w:pPr>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Pr>
                                <w:rFonts w:eastAsiaTheme="minorEastAsia"/>
                                <w:sz w:val="21"/>
                                <w:szCs w:val="21"/>
                                <w:lang w:val="en-US" w:eastAsia="zh-CN"/>
                              </w:rPr>
                              <w:t>S</w:t>
                            </w:r>
                            <w:r>
                              <w:rPr>
                                <w:rFonts w:eastAsiaTheme="minorEastAsia"/>
                                <w:sz w:val="21"/>
                                <w:szCs w:val="21"/>
                                <w:lang w:eastAsia="zh-CN"/>
                              </w:rPr>
                              <w:t>tudy</w:t>
                            </w:r>
                            <w:r w:rsidR="00F66624" w:rsidRPr="00724E8A">
                              <w:rPr>
                                <w:rFonts w:eastAsiaTheme="minorEastAsia"/>
                                <w:sz w:val="21"/>
                                <w:szCs w:val="21"/>
                                <w:lang w:eastAsia="zh-CN"/>
                              </w:rPr>
                              <w:t xml:space="preserve"> </w:t>
                            </w:r>
                            <w:r w:rsidR="00F66624" w:rsidRPr="00724E8A">
                              <w:rPr>
                                <w:rFonts w:eastAsiaTheme="minorEastAsia"/>
                                <w:sz w:val="21"/>
                                <w:szCs w:val="21"/>
                                <w:lang w:val="en-US" w:eastAsia="zh-CN"/>
                              </w:rPr>
                              <w:t>the</w:t>
                            </w:r>
                            <w:r w:rsidR="00F66624" w:rsidRPr="00724E8A">
                              <w:rPr>
                                <w:rFonts w:eastAsiaTheme="minorEastAsia"/>
                                <w:sz w:val="21"/>
                                <w:szCs w:val="21"/>
                                <w:lang w:eastAsia="zh-CN"/>
                              </w:rPr>
                              <w:t xml:space="preserve"> BD performance together with FDRA information as recommended in Issue 1-2-2-8.</w:t>
                            </w:r>
                          </w:p>
                          <w:p w14:paraId="5CDA758E" w14:textId="74254B2D" w:rsidR="00B630A6" w:rsidRPr="00F66624" w:rsidRDefault="00F66624" w:rsidP="00F66624">
                            <w:pPr>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rFonts w:eastAsiaTheme="minorEastAsia" w:hint="eastAsia"/>
                                <w:sz w:val="21"/>
                                <w:szCs w:val="21"/>
                                <w:lang w:eastAsia="zh-CN"/>
                              </w:rPr>
                              <w:t>F</w:t>
                            </w:r>
                            <w:r w:rsidRPr="00724E8A">
                              <w:rPr>
                                <w:rFonts w:eastAsiaTheme="minorEastAsia"/>
                                <w:sz w:val="21"/>
                                <w:szCs w:val="21"/>
                                <w:lang w:eastAsia="zh-CN"/>
                              </w:rPr>
                              <w:t>FS whether to introduce additional assistant RRC signalling to restrict the BD complexity.</w:t>
                            </w:r>
                          </w:p>
                        </w:txbxContent>
                      </wps:txbx>
                      <wps:bodyPr rot="0" vert="horz" wrap="square" lIns="91440" tIns="45720" rIns="91440" bIns="45720" anchor="t" anchorCtr="0">
                        <a:spAutoFit/>
                      </wps:bodyPr>
                    </wps:wsp>
                  </a:graphicData>
                </a:graphic>
              </wp:inline>
            </w:drawing>
          </mc:Choice>
          <mc:Fallback>
            <w:pict>
              <v:shape w14:anchorId="32A8295E"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03BCB19A" w14:textId="77777777" w:rsidR="00F66624" w:rsidRPr="00724E8A" w:rsidRDefault="00F66624" w:rsidP="00F66624">
                      <w:pPr>
                        <w:snapToGrid w:val="0"/>
                        <w:spacing w:before="60" w:after="60"/>
                        <w:rPr>
                          <w:b/>
                          <w:sz w:val="21"/>
                          <w:szCs w:val="21"/>
                          <w:u w:val="single"/>
                        </w:rPr>
                      </w:pPr>
                      <w:r w:rsidRPr="00724E8A">
                        <w:rPr>
                          <w:b/>
                          <w:sz w:val="21"/>
                          <w:szCs w:val="21"/>
                          <w:u w:val="single"/>
                        </w:rPr>
                        <w:t>Issue 1-2-2-3: The DMRS port information for the co-scheduled UE</w:t>
                      </w:r>
                    </w:p>
                    <w:p w14:paraId="78F611A5" w14:textId="77777777" w:rsidR="00F66624" w:rsidRPr="00724E8A" w:rsidRDefault="00F66624" w:rsidP="00F66624">
                      <w:pPr>
                        <w:snapToGrid w:val="0"/>
                        <w:spacing w:before="60" w:after="60"/>
                        <w:rPr>
                          <w:sz w:val="21"/>
                          <w:szCs w:val="21"/>
                          <w:lang w:eastAsia="zh-CN"/>
                        </w:rPr>
                      </w:pPr>
                      <w:r w:rsidRPr="00724E8A">
                        <w:rPr>
                          <w:sz w:val="21"/>
                          <w:szCs w:val="21"/>
                          <w:lang w:eastAsia="zh-CN"/>
                        </w:rPr>
                        <w:t>GTW agreements</w:t>
                      </w:r>
                      <w:r w:rsidRPr="00724E8A">
                        <w:rPr>
                          <w:rFonts w:eastAsia="SimSun"/>
                          <w:sz w:val="21"/>
                          <w:szCs w:val="21"/>
                          <w:lang w:eastAsia="zh-CN"/>
                        </w:rPr>
                        <w:t xml:space="preserve"> on Apr 17th:</w:t>
                      </w:r>
                    </w:p>
                    <w:p w14:paraId="130FE9B2"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val="en-US" w:eastAsia="zh-CN"/>
                        </w:rPr>
                      </w:pPr>
                      <w:r w:rsidRPr="00724E8A">
                        <w:rPr>
                          <w:sz w:val="21"/>
                          <w:szCs w:val="21"/>
                          <w:lang w:val="en-US" w:eastAsia="zh-CN"/>
                        </w:rPr>
                        <w:t>Dedicated DCI signaling is not preferred for the DMRS port information</w:t>
                      </w:r>
                    </w:p>
                    <w:p w14:paraId="648503CA"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val="en-US" w:eastAsia="zh-CN"/>
                        </w:rPr>
                      </w:pPr>
                      <w:r w:rsidRPr="00724E8A">
                        <w:rPr>
                          <w:sz w:val="21"/>
                          <w:szCs w:val="21"/>
                          <w:lang w:val="en-US" w:eastAsia="zh-CN"/>
                        </w:rPr>
                        <w:t>FFS whether assistant RRC signalling can be introduced to reduce the BD complexity and/or maintain reasonable CE performance for target UE</w:t>
                      </w:r>
                    </w:p>
                    <w:p w14:paraId="5DEF4A14"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val="en-US" w:eastAsia="zh-CN"/>
                        </w:rPr>
                      </w:pPr>
                      <w:r w:rsidRPr="00724E8A">
                        <w:rPr>
                          <w:sz w:val="21"/>
                          <w:szCs w:val="21"/>
                          <w:lang w:val="en-US" w:eastAsia="zh-CN"/>
                        </w:rPr>
                        <w:t>Companies are encouraged to further evaluate BD performance including the detailed assumption:</w:t>
                      </w:r>
                    </w:p>
                    <w:p w14:paraId="3FF9B81C"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Number of co-scheduled UE for BD</w:t>
                      </w:r>
                    </w:p>
                    <w:p w14:paraId="6A18D1A7"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rPr>
                      </w:pPr>
                      <w:r w:rsidRPr="00724E8A">
                        <w:rPr>
                          <w:sz w:val="21"/>
                          <w:szCs w:val="21"/>
                        </w:rPr>
                        <w:t>Time/frequency location of co-scheduled UE</w:t>
                      </w:r>
                    </w:p>
                    <w:p w14:paraId="552FD872" w14:textId="77777777" w:rsidR="00F66624" w:rsidRPr="00724E8A" w:rsidRDefault="00F66624" w:rsidP="00F66624">
                      <w:pPr>
                        <w:snapToGrid w:val="0"/>
                        <w:spacing w:before="60" w:after="60"/>
                        <w:rPr>
                          <w:rFonts w:eastAsia="SimSun"/>
                          <w:sz w:val="21"/>
                          <w:szCs w:val="21"/>
                          <w:lang w:eastAsia="zh-CN"/>
                        </w:rPr>
                      </w:pPr>
                      <w:r w:rsidRPr="00724E8A">
                        <w:rPr>
                          <w:rFonts w:eastAsiaTheme="minorEastAsia"/>
                          <w:i/>
                          <w:sz w:val="21"/>
                          <w:szCs w:val="21"/>
                          <w:lang w:val="en-US" w:eastAsia="zh-CN"/>
                        </w:rPr>
                        <w:t>Way forward</w:t>
                      </w:r>
                    </w:p>
                    <w:p w14:paraId="278F7305" w14:textId="71030C3E" w:rsidR="00F66624" w:rsidRPr="00724E8A" w:rsidRDefault="00D841B4" w:rsidP="00F66624">
                      <w:pPr>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Pr>
                          <w:rFonts w:eastAsiaTheme="minorEastAsia"/>
                          <w:sz w:val="21"/>
                          <w:szCs w:val="21"/>
                          <w:lang w:val="en-US" w:eastAsia="zh-CN"/>
                        </w:rPr>
                        <w:t>S</w:t>
                      </w:r>
                      <w:r>
                        <w:rPr>
                          <w:rFonts w:eastAsiaTheme="minorEastAsia"/>
                          <w:sz w:val="21"/>
                          <w:szCs w:val="21"/>
                          <w:lang w:eastAsia="zh-CN"/>
                        </w:rPr>
                        <w:t>tudy</w:t>
                      </w:r>
                      <w:r w:rsidR="00F66624" w:rsidRPr="00724E8A">
                        <w:rPr>
                          <w:rFonts w:eastAsiaTheme="minorEastAsia"/>
                          <w:sz w:val="21"/>
                          <w:szCs w:val="21"/>
                          <w:lang w:eastAsia="zh-CN"/>
                        </w:rPr>
                        <w:t xml:space="preserve"> </w:t>
                      </w:r>
                      <w:r w:rsidR="00F66624" w:rsidRPr="00724E8A">
                        <w:rPr>
                          <w:rFonts w:eastAsiaTheme="minorEastAsia"/>
                          <w:sz w:val="21"/>
                          <w:szCs w:val="21"/>
                          <w:lang w:val="en-US" w:eastAsia="zh-CN"/>
                        </w:rPr>
                        <w:t>the</w:t>
                      </w:r>
                      <w:r w:rsidR="00F66624" w:rsidRPr="00724E8A">
                        <w:rPr>
                          <w:rFonts w:eastAsiaTheme="minorEastAsia"/>
                          <w:sz w:val="21"/>
                          <w:szCs w:val="21"/>
                          <w:lang w:eastAsia="zh-CN"/>
                        </w:rPr>
                        <w:t xml:space="preserve"> BD performance together with FDRA information as recommended in Issue 1-2-2-8.</w:t>
                      </w:r>
                    </w:p>
                    <w:p w14:paraId="5CDA758E" w14:textId="74254B2D" w:rsidR="00B630A6" w:rsidRPr="00F66624" w:rsidRDefault="00F66624" w:rsidP="00F66624">
                      <w:pPr>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rFonts w:eastAsiaTheme="minorEastAsia" w:hint="eastAsia"/>
                          <w:sz w:val="21"/>
                          <w:szCs w:val="21"/>
                          <w:lang w:eastAsia="zh-CN"/>
                        </w:rPr>
                        <w:t>F</w:t>
                      </w:r>
                      <w:r w:rsidRPr="00724E8A">
                        <w:rPr>
                          <w:rFonts w:eastAsiaTheme="minorEastAsia"/>
                          <w:sz w:val="21"/>
                          <w:szCs w:val="21"/>
                          <w:lang w:eastAsia="zh-CN"/>
                        </w:rPr>
                        <w:t>FS whether to introduce additional assistant RRC signalling to restrict the BD complexity.</w:t>
                      </w:r>
                    </w:p>
                  </w:txbxContent>
                </v:textbox>
                <w10:anchorlock/>
              </v:shape>
            </w:pict>
          </mc:Fallback>
        </mc:AlternateContent>
      </w:r>
    </w:p>
    <w:p w14:paraId="4B876167" w14:textId="32D8CE10" w:rsidR="00B630A6" w:rsidRDefault="00AF0617" w:rsidP="000A231E">
      <w:pPr>
        <w:pStyle w:val="ListParagraph"/>
        <w:ind w:leftChars="0" w:left="0"/>
        <w:jc w:val="both"/>
        <w:rPr>
          <w:lang w:eastAsia="zh-CN"/>
        </w:rPr>
      </w:pPr>
      <w:r w:rsidRPr="00AF0617">
        <w:rPr>
          <w:lang w:eastAsia="zh-CN"/>
        </w:rPr>
        <w:t xml:space="preserve">UE </w:t>
      </w:r>
      <w:r>
        <w:rPr>
          <w:lang w:eastAsia="zh-CN"/>
        </w:rPr>
        <w:t>needs</w:t>
      </w:r>
      <w:r w:rsidRPr="00AF0617">
        <w:rPr>
          <w:lang w:eastAsia="zh-CN"/>
        </w:rPr>
        <w:t xml:space="preserve"> know the DMRS port information </w:t>
      </w:r>
      <w:r w:rsidR="00D45801">
        <w:rPr>
          <w:lang w:eastAsia="zh-CN"/>
        </w:rPr>
        <w:t>of</w:t>
      </w:r>
      <w:r w:rsidRPr="00AF0617">
        <w:rPr>
          <w:lang w:eastAsia="zh-CN"/>
        </w:rPr>
        <w:t xml:space="preserve"> the co-scheduled UEs</w:t>
      </w:r>
      <w:r>
        <w:rPr>
          <w:lang w:eastAsia="zh-CN"/>
        </w:rPr>
        <w:t xml:space="preserve"> to perform </w:t>
      </w:r>
      <w:r w:rsidR="00A86D34">
        <w:rPr>
          <w:lang w:eastAsia="zh-CN"/>
        </w:rPr>
        <w:t>channel estimation</w:t>
      </w:r>
      <w:r>
        <w:rPr>
          <w:lang w:eastAsia="zh-CN"/>
        </w:rPr>
        <w:t xml:space="preserve"> </w:t>
      </w:r>
      <w:r w:rsidR="00E31C5A">
        <w:rPr>
          <w:lang w:eastAsia="zh-CN"/>
        </w:rPr>
        <w:t xml:space="preserve">and interference cancellation </w:t>
      </w:r>
      <w:r>
        <w:rPr>
          <w:lang w:eastAsia="zh-CN"/>
        </w:rPr>
        <w:t xml:space="preserve">for used DMRS ports. We believe the blind detection of this information is possible with reasonable accuracy of ports with notable signal power. However, as discussed in Issue </w:t>
      </w:r>
      <w:r w:rsidR="00F66624">
        <w:rPr>
          <w:lang w:eastAsia="zh-CN"/>
        </w:rPr>
        <w:t>1-2</w:t>
      </w:r>
      <w:r>
        <w:rPr>
          <w:lang w:eastAsia="zh-CN"/>
        </w:rPr>
        <w:t>-</w:t>
      </w:r>
      <w:r w:rsidR="00F66624">
        <w:rPr>
          <w:lang w:eastAsia="zh-CN"/>
        </w:rPr>
        <w:t>2</w:t>
      </w:r>
      <w:r>
        <w:rPr>
          <w:lang w:eastAsia="zh-CN"/>
        </w:rPr>
        <w:t xml:space="preserve">-1 </w:t>
      </w:r>
      <w:r w:rsidR="0064463A">
        <w:rPr>
          <w:lang w:eastAsia="zh-CN"/>
        </w:rPr>
        <w:t>it is important to inform UE the presence of co-scheduled UE to avoid unnecessary UE processing and power consumption.</w:t>
      </w:r>
    </w:p>
    <w:p w14:paraId="59D0CF94" w14:textId="4F204626" w:rsidR="006264A5" w:rsidRPr="004925D2" w:rsidRDefault="006264A5" w:rsidP="006264A5">
      <w:pPr>
        <w:pStyle w:val="ListParagraph"/>
        <w:ind w:leftChars="0" w:left="0"/>
        <w:jc w:val="both"/>
        <w:rPr>
          <w:rFonts w:eastAsiaTheme="minorEastAsia"/>
          <w:b/>
          <w:lang w:eastAsia="zh-TW"/>
        </w:rPr>
      </w:pPr>
      <w:r>
        <w:rPr>
          <w:rFonts w:eastAsiaTheme="minorEastAsia"/>
          <w:b/>
          <w:lang w:eastAsia="zh-TW"/>
        </w:rPr>
        <w:t>Proposal #</w:t>
      </w:r>
      <w:r w:rsidR="00D45801">
        <w:rPr>
          <w:rFonts w:eastAsiaTheme="minorEastAsia"/>
          <w:b/>
          <w:lang w:eastAsia="zh-TW"/>
        </w:rPr>
        <w:t>5</w:t>
      </w:r>
      <w:r>
        <w:rPr>
          <w:rFonts w:eastAsiaTheme="minorEastAsia"/>
          <w:b/>
          <w:lang w:eastAsia="zh-TW"/>
        </w:rPr>
        <w:t>: UE is assumed to perform blind detection of</w:t>
      </w:r>
      <w:r w:rsidRPr="00AF0617">
        <w:rPr>
          <w:rFonts w:eastAsiaTheme="minorEastAsia"/>
          <w:b/>
          <w:lang w:eastAsia="zh-TW"/>
        </w:rPr>
        <w:t xml:space="preserve"> DMRS port information </w:t>
      </w:r>
      <w:r>
        <w:rPr>
          <w:rFonts w:eastAsiaTheme="minorEastAsia"/>
          <w:b/>
          <w:lang w:eastAsia="zh-TW"/>
        </w:rPr>
        <w:t>of</w:t>
      </w:r>
      <w:r w:rsidRPr="00AF0617">
        <w:rPr>
          <w:rFonts w:eastAsiaTheme="minorEastAsia"/>
          <w:b/>
          <w:lang w:eastAsia="zh-TW"/>
        </w:rPr>
        <w:t xml:space="preserve"> the co-scheduled UEs</w:t>
      </w:r>
      <w:r>
        <w:rPr>
          <w:rFonts w:eastAsiaTheme="minorEastAsia"/>
          <w:b/>
          <w:lang w:eastAsia="zh-TW"/>
        </w:rPr>
        <w:t xml:space="preserve"> when UE gets indication of </w:t>
      </w:r>
      <w:r w:rsidRPr="0035265B">
        <w:rPr>
          <w:rFonts w:eastAsiaTheme="minorEastAsia"/>
          <w:b/>
          <w:lang w:eastAsia="zh-TW"/>
        </w:rPr>
        <w:t>the presence of MU-MIMO transmission</w:t>
      </w:r>
      <w:r>
        <w:rPr>
          <w:rFonts w:eastAsiaTheme="minorEastAsia"/>
          <w:b/>
          <w:lang w:eastAsia="zh-TW"/>
        </w:rPr>
        <w:t>.</w:t>
      </w:r>
    </w:p>
    <w:p w14:paraId="1C2BDD2D" w14:textId="5FEABC37" w:rsidR="006264A5" w:rsidRPr="004925D2" w:rsidRDefault="006264A5" w:rsidP="00AF0617">
      <w:pPr>
        <w:pStyle w:val="ListParagraph"/>
        <w:ind w:leftChars="0" w:left="0"/>
        <w:jc w:val="both"/>
        <w:rPr>
          <w:rFonts w:eastAsiaTheme="minorEastAsia"/>
          <w:b/>
          <w:lang w:eastAsia="zh-TW"/>
        </w:rPr>
      </w:pPr>
      <w:r>
        <w:rPr>
          <w:rFonts w:eastAsiaTheme="minorEastAsia"/>
          <w:b/>
          <w:lang w:eastAsia="zh-TW"/>
        </w:rPr>
        <w:t>Proposal #</w:t>
      </w:r>
      <w:r w:rsidR="00D45801">
        <w:rPr>
          <w:rFonts w:eastAsiaTheme="minorEastAsia"/>
          <w:b/>
          <w:lang w:eastAsia="zh-TW"/>
        </w:rPr>
        <w:t>6</w:t>
      </w:r>
      <w:r w:rsidRPr="006264A5">
        <w:rPr>
          <w:rFonts w:eastAsiaTheme="minorEastAsia"/>
          <w:b/>
          <w:lang w:eastAsia="zh-TW"/>
        </w:rPr>
        <w:t>:</w:t>
      </w:r>
      <w:r>
        <w:rPr>
          <w:rFonts w:eastAsiaTheme="minorEastAsia"/>
          <w:b/>
          <w:lang w:eastAsia="zh-TW"/>
        </w:rPr>
        <w:t xml:space="preserve"> I</w:t>
      </w:r>
      <w:r w:rsidRPr="006264A5">
        <w:rPr>
          <w:rFonts w:eastAsiaTheme="minorEastAsia"/>
          <w:b/>
          <w:lang w:eastAsia="zh-TW"/>
        </w:rPr>
        <w:t xml:space="preserve">ntroduce additional </w:t>
      </w:r>
      <w:r>
        <w:rPr>
          <w:rFonts w:eastAsiaTheme="minorEastAsia"/>
          <w:b/>
          <w:lang w:eastAsia="zh-TW"/>
        </w:rPr>
        <w:t xml:space="preserve">and optional </w:t>
      </w:r>
      <w:r w:rsidRPr="006264A5">
        <w:rPr>
          <w:rFonts w:eastAsiaTheme="minorEastAsia"/>
          <w:b/>
          <w:lang w:eastAsia="zh-TW"/>
        </w:rPr>
        <w:t>assistant RRC signalling to restrict the BD complexity</w:t>
      </w:r>
      <w:r>
        <w:rPr>
          <w:rFonts w:eastAsiaTheme="minorEastAsia"/>
          <w:b/>
          <w:lang w:eastAsia="zh-TW"/>
        </w:rPr>
        <w:t xml:space="preserve"> by limiting search space of DMRS ports.</w:t>
      </w:r>
    </w:p>
    <w:p w14:paraId="55BA99E7" w14:textId="039BF767"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64ED9D78" wp14:editId="0ABF015A">
                <wp:extent cx="6102350" cy="1296670"/>
                <wp:effectExtent l="0" t="0" r="12700" b="17780"/>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6218DF4" w14:textId="77777777" w:rsidR="00F66624" w:rsidRPr="00724E8A" w:rsidRDefault="00F66624" w:rsidP="00F66624">
                            <w:pPr>
                              <w:snapToGrid w:val="0"/>
                              <w:spacing w:before="60" w:after="60"/>
                              <w:rPr>
                                <w:b/>
                                <w:sz w:val="21"/>
                                <w:szCs w:val="21"/>
                                <w:u w:val="single"/>
                              </w:rPr>
                            </w:pPr>
                            <w:r w:rsidRPr="00724E8A">
                              <w:rPr>
                                <w:b/>
                                <w:sz w:val="21"/>
                                <w:szCs w:val="21"/>
                                <w:u w:val="single"/>
                              </w:rPr>
                              <w:t>Issue 1-2-2-4: PRB bundling size for the co-scheduled UE</w:t>
                            </w:r>
                          </w:p>
                          <w:p w14:paraId="104FA1D6" w14:textId="77777777" w:rsidR="00F66624" w:rsidRPr="00724E8A" w:rsidRDefault="00F66624" w:rsidP="00F6662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5A003A33"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UE needs to know the PRB bundling size of co-scheduled UEs if different from target UE</w:t>
                            </w:r>
                          </w:p>
                          <w:p w14:paraId="55C59DDA"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How could be obtained</w:t>
                            </w:r>
                          </w:p>
                          <w:p w14:paraId="1945A08B"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lang w:eastAsia="zh-CN"/>
                              </w:rPr>
                            </w:pPr>
                            <w:r w:rsidRPr="00724E8A">
                              <w:rPr>
                                <w:rFonts w:eastAsiaTheme="minorEastAsia"/>
                                <w:sz w:val="21"/>
                                <w:szCs w:val="21"/>
                                <w:lang w:eastAsia="zh-CN"/>
                              </w:rPr>
                              <w:t>Assume the PRB bundling size of co-scheduled UEs is same with that of target UE</w:t>
                            </w:r>
                          </w:p>
                          <w:p w14:paraId="1F2CC100"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w:t>
                            </w:r>
                          </w:p>
                          <w:p w14:paraId="12F4E1F0" w14:textId="77777777" w:rsidR="00F66624" w:rsidRPr="00724E8A"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1: 1-bit RRC signaling</w:t>
                            </w:r>
                          </w:p>
                          <w:p w14:paraId="578C6BDC" w14:textId="77777777" w:rsidR="00F66624" w:rsidRPr="00724E8A"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 No signaling is required.</w:t>
                            </w:r>
                          </w:p>
                          <w:p w14:paraId="72B25927" w14:textId="5CB0F69F" w:rsidR="00B630A6" w:rsidRPr="00F66624"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3: Implied by DCI signaling on modulation order (if introduced)</w:t>
                            </w:r>
                          </w:p>
                        </w:txbxContent>
                      </wps:txbx>
                      <wps:bodyPr rot="0" vert="horz" wrap="square" lIns="91440" tIns="45720" rIns="91440" bIns="45720" anchor="t" anchorCtr="0">
                        <a:spAutoFit/>
                      </wps:bodyPr>
                    </wps:wsp>
                  </a:graphicData>
                </a:graphic>
              </wp:inline>
            </w:drawing>
          </mc:Choice>
          <mc:Fallback>
            <w:pict>
              <v:shape w14:anchorId="64ED9D78" id="_x0000_s103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Qcn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R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LZ&#10;BycVAgAAJwQAAA4AAAAAAAAAAAAAAAAALgIAAGRycy9lMm9Eb2MueG1sUEsBAi0AFAAGAAgAAAAh&#10;AOJZYbLbAAAABQEAAA8AAAAAAAAAAAAAAAAAbwQAAGRycy9kb3ducmV2LnhtbFBLBQYAAAAABAAE&#10;APMAAAB3BQAAAAA=&#10;">
                <v:textbox style="mso-fit-shape-to-text:t">
                  <w:txbxContent>
                    <w:p w14:paraId="46218DF4" w14:textId="77777777" w:rsidR="00F66624" w:rsidRPr="00724E8A" w:rsidRDefault="00F66624" w:rsidP="00F66624">
                      <w:pPr>
                        <w:snapToGrid w:val="0"/>
                        <w:spacing w:before="60" w:after="60"/>
                        <w:rPr>
                          <w:b/>
                          <w:sz w:val="21"/>
                          <w:szCs w:val="21"/>
                          <w:u w:val="single"/>
                        </w:rPr>
                      </w:pPr>
                      <w:r w:rsidRPr="00724E8A">
                        <w:rPr>
                          <w:b/>
                          <w:sz w:val="21"/>
                          <w:szCs w:val="21"/>
                          <w:u w:val="single"/>
                        </w:rPr>
                        <w:t>Issue 1-2-2-4: PRB bundling size for the co-scheduled UE</w:t>
                      </w:r>
                    </w:p>
                    <w:p w14:paraId="104FA1D6" w14:textId="77777777" w:rsidR="00F66624" w:rsidRPr="00724E8A" w:rsidRDefault="00F66624" w:rsidP="00F6662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5A003A33"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UE needs to know the PRB bundling size of co-scheduled UEs if different from target UE</w:t>
                      </w:r>
                    </w:p>
                    <w:p w14:paraId="55C59DDA"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How could be obtained</w:t>
                      </w:r>
                    </w:p>
                    <w:p w14:paraId="1945A08B"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lang w:eastAsia="zh-CN"/>
                        </w:rPr>
                      </w:pPr>
                      <w:r w:rsidRPr="00724E8A">
                        <w:rPr>
                          <w:rFonts w:eastAsiaTheme="minorEastAsia"/>
                          <w:sz w:val="21"/>
                          <w:szCs w:val="21"/>
                          <w:lang w:eastAsia="zh-CN"/>
                        </w:rPr>
                        <w:t>Assume the PRB bundling size of co-scheduled UEs is same with that of target UE</w:t>
                      </w:r>
                    </w:p>
                    <w:p w14:paraId="1F2CC100"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w:t>
                      </w:r>
                    </w:p>
                    <w:p w14:paraId="12F4E1F0" w14:textId="77777777" w:rsidR="00F66624" w:rsidRPr="00724E8A"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1: 1-bit RRC signaling</w:t>
                      </w:r>
                    </w:p>
                    <w:p w14:paraId="578C6BDC" w14:textId="77777777" w:rsidR="00F66624" w:rsidRPr="00724E8A"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 No signaling is required.</w:t>
                      </w:r>
                    </w:p>
                    <w:p w14:paraId="72B25927" w14:textId="5CB0F69F" w:rsidR="00B630A6" w:rsidRPr="00F66624"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3: Implied by DCI signaling on modulation order (if introduced)</w:t>
                      </w:r>
                    </w:p>
                  </w:txbxContent>
                </v:textbox>
                <w10:anchorlock/>
              </v:shape>
            </w:pict>
          </mc:Fallback>
        </mc:AlternateContent>
      </w:r>
    </w:p>
    <w:p w14:paraId="116ED475" w14:textId="3A1F9CB9" w:rsidR="00B630A6" w:rsidRDefault="00AF0617" w:rsidP="000A231E">
      <w:pPr>
        <w:pStyle w:val="ListParagraph"/>
        <w:ind w:leftChars="0" w:left="0"/>
        <w:jc w:val="both"/>
        <w:rPr>
          <w:lang w:eastAsia="zh-CN"/>
        </w:rPr>
      </w:pPr>
      <w:r>
        <w:rPr>
          <w:lang w:eastAsia="zh-CN"/>
        </w:rPr>
        <w:t xml:space="preserve">For optimal channel estimation performance, it would be beneficial for UE to know precoding granularity of the co-scheduled UE. Also, we are bit suspicious if pre-coding granularity can be reliably blindly detected. Therefore, we suggest UE can assume the precoding granularity to be the same as own granularity. Alternatively, UE may need to fallback to assume the smallest granularity with </w:t>
      </w:r>
      <w:r w:rsidR="00460F40">
        <w:rPr>
          <w:lang w:eastAsia="zh-CN"/>
        </w:rPr>
        <w:t>some</w:t>
      </w:r>
      <w:r>
        <w:rPr>
          <w:lang w:eastAsia="zh-CN"/>
        </w:rPr>
        <w:t xml:space="preserve"> performance penalty.</w:t>
      </w:r>
    </w:p>
    <w:p w14:paraId="20141EF1" w14:textId="7547AAB7" w:rsidR="00AF0617" w:rsidRDefault="00AF0617" w:rsidP="000A231E">
      <w:pPr>
        <w:pStyle w:val="ListParagraph"/>
        <w:ind w:leftChars="0" w:left="0"/>
        <w:jc w:val="both"/>
        <w:rPr>
          <w:lang w:eastAsia="zh-CN"/>
        </w:rPr>
      </w:pPr>
      <w:r>
        <w:rPr>
          <w:rFonts w:eastAsiaTheme="minorEastAsia"/>
          <w:b/>
          <w:lang w:eastAsia="zh-TW"/>
        </w:rPr>
        <w:t>Proposal #</w:t>
      </w:r>
      <w:r w:rsidR="00D45801">
        <w:rPr>
          <w:rFonts w:eastAsiaTheme="minorEastAsia"/>
          <w:b/>
          <w:lang w:eastAsia="zh-TW"/>
        </w:rPr>
        <w:t>7</w:t>
      </w:r>
      <w:r>
        <w:rPr>
          <w:rFonts w:eastAsiaTheme="minorEastAsia"/>
          <w:b/>
          <w:lang w:eastAsia="zh-TW"/>
        </w:rPr>
        <w:t xml:space="preserve">: </w:t>
      </w:r>
      <w:r w:rsidR="00BC102D">
        <w:rPr>
          <w:rFonts w:eastAsiaTheme="minorEastAsia"/>
          <w:b/>
          <w:lang w:eastAsia="zh-TW"/>
        </w:rPr>
        <w:t>We support Option 3. I</w:t>
      </w:r>
      <w:r>
        <w:rPr>
          <w:rFonts w:eastAsiaTheme="minorEastAsia"/>
          <w:b/>
          <w:lang w:eastAsia="zh-TW"/>
        </w:rPr>
        <w:t xml:space="preserve">f </w:t>
      </w:r>
      <w:r w:rsidRPr="00AF0617">
        <w:rPr>
          <w:rFonts w:eastAsiaTheme="minorEastAsia"/>
          <w:b/>
          <w:lang w:eastAsia="zh-TW"/>
        </w:rPr>
        <w:t xml:space="preserve">UE </w:t>
      </w:r>
      <w:r>
        <w:rPr>
          <w:rFonts w:eastAsiaTheme="minorEastAsia"/>
          <w:b/>
          <w:lang w:eastAsia="zh-TW"/>
        </w:rPr>
        <w:t>can</w:t>
      </w:r>
      <w:r w:rsidR="00BC102D">
        <w:rPr>
          <w:rFonts w:eastAsiaTheme="minorEastAsia"/>
          <w:b/>
          <w:lang w:eastAsia="zh-TW"/>
        </w:rPr>
        <w:t>not</w:t>
      </w:r>
      <w:r>
        <w:rPr>
          <w:rFonts w:eastAsiaTheme="minorEastAsia"/>
          <w:b/>
          <w:lang w:eastAsia="zh-TW"/>
        </w:rPr>
        <w:t xml:space="preserve"> assume</w:t>
      </w:r>
      <w:r w:rsidRPr="00AF0617">
        <w:rPr>
          <w:rFonts w:eastAsiaTheme="minorEastAsia"/>
          <w:b/>
          <w:lang w:eastAsia="zh-TW"/>
        </w:rPr>
        <w:t xml:space="preserve"> the pre-coding granularity of co-scheduled UEs</w:t>
      </w:r>
      <w:r>
        <w:rPr>
          <w:rFonts w:eastAsiaTheme="minorEastAsia"/>
          <w:b/>
          <w:lang w:eastAsia="zh-TW"/>
        </w:rPr>
        <w:t xml:space="preserve"> to be the same as own </w:t>
      </w:r>
      <w:r w:rsidR="00BC102D">
        <w:rPr>
          <w:rFonts w:eastAsiaTheme="minorEastAsia"/>
          <w:b/>
          <w:lang w:eastAsia="zh-TW"/>
        </w:rPr>
        <w:t>granularity, then fallback to regular MMSE-IRC.</w:t>
      </w:r>
    </w:p>
    <w:p w14:paraId="51E16EEB" w14:textId="349418B3"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F2FC59B" wp14:editId="06BC8A8D">
                <wp:extent cx="6102350" cy="1296670"/>
                <wp:effectExtent l="0" t="0" r="12700" b="1778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795D0DF0" w14:textId="77777777" w:rsidR="00F66624" w:rsidRPr="00724E8A" w:rsidRDefault="00F66624" w:rsidP="00F66624">
                            <w:pPr>
                              <w:snapToGrid w:val="0"/>
                              <w:spacing w:before="60" w:after="60"/>
                              <w:rPr>
                                <w:b/>
                                <w:sz w:val="21"/>
                                <w:szCs w:val="21"/>
                                <w:u w:val="single"/>
                              </w:rPr>
                            </w:pPr>
                            <w:r w:rsidRPr="00724E8A">
                              <w:rPr>
                                <w:b/>
                                <w:sz w:val="21"/>
                                <w:szCs w:val="21"/>
                                <w:u w:val="single"/>
                              </w:rPr>
                              <w:t>Issue 1-2-2-5: DMRS power boosting for the co-scheduled UE</w:t>
                            </w:r>
                          </w:p>
                          <w:p w14:paraId="01ECB44A" w14:textId="77777777" w:rsidR="00F66624" w:rsidRPr="00724E8A" w:rsidRDefault="00F66624" w:rsidP="00F6662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70CD3759"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val="en-US" w:eastAsia="zh-CN"/>
                              </w:rPr>
                            </w:pPr>
                            <w:r w:rsidRPr="00724E8A">
                              <w:rPr>
                                <w:sz w:val="21"/>
                                <w:szCs w:val="21"/>
                                <w:lang w:eastAsia="zh-CN"/>
                              </w:rPr>
                              <w:t>DMRS power boosting should be the same for both target and the co-scheduled UE.</w:t>
                            </w:r>
                          </w:p>
                          <w:p w14:paraId="0BD14195"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w:t>
                            </w:r>
                          </w:p>
                          <w:p w14:paraId="75CD9910"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w:t>
                            </w:r>
                            <w:r w:rsidRPr="00724E8A">
                              <w:rPr>
                                <w:rFonts w:eastAsiaTheme="minorEastAsia"/>
                                <w:sz w:val="21"/>
                                <w:szCs w:val="21"/>
                                <w:lang w:eastAsia="zh-CN"/>
                              </w:rPr>
                              <w:t xml:space="preserve"> 1: 1-bit RRC signaling</w:t>
                            </w:r>
                          </w:p>
                          <w:p w14:paraId="6B75F3E5"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eastAsia="zh-CN"/>
                              </w:rPr>
                              <w:t>O</w:t>
                            </w:r>
                            <w:r w:rsidRPr="00724E8A">
                              <w:rPr>
                                <w:rFonts w:eastAsiaTheme="minorEastAsia"/>
                                <w:sz w:val="21"/>
                                <w:szCs w:val="21"/>
                                <w:lang w:eastAsia="zh-CN"/>
                              </w:rPr>
                              <w:t>ption 2:</w:t>
                            </w:r>
                            <w:r w:rsidRPr="00724E8A">
                              <w:rPr>
                                <w:rFonts w:eastAsiaTheme="minorEastAsia"/>
                                <w:sz w:val="21"/>
                                <w:szCs w:val="21"/>
                                <w:lang w:val="en-US" w:eastAsia="zh-CN"/>
                              </w:rPr>
                              <w:t xml:space="preserve"> Implied by DCI signaling on MO (if introduced)</w:t>
                            </w:r>
                          </w:p>
                          <w:p w14:paraId="271A866A" w14:textId="77777777" w:rsidR="00F66624" w:rsidRPr="00724E8A"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p w14:paraId="289AD31C" w14:textId="49B3E044" w:rsidR="00B630A6" w:rsidRPr="00F66624"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3: No signaling is required.</w:t>
                            </w:r>
                          </w:p>
                        </w:txbxContent>
                      </wps:txbx>
                      <wps:bodyPr rot="0" vert="horz" wrap="square" lIns="91440" tIns="45720" rIns="91440" bIns="45720" anchor="t" anchorCtr="0">
                        <a:spAutoFit/>
                      </wps:bodyPr>
                    </wps:wsp>
                  </a:graphicData>
                </a:graphic>
              </wp:inline>
            </w:drawing>
          </mc:Choice>
          <mc:Fallback>
            <w:pict>
              <v:shape w14:anchorId="1F2FC59B" id="_x0000_s103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8XmFQ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VDCA4FrBfUJyVoYOxd/Gi5asL8o6bFrS+p+HpgVlKiPGquzyubz0ObRmC+ucjTs&#10;pae69DDNUaqknpJxufXxa0Ru5haruJOR73MkU8jYjRH79HNCu1/a8dTz/9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UH&#10;xeYVAgAAJwQAAA4AAAAAAAAAAAAAAAAALgIAAGRycy9lMm9Eb2MueG1sUEsBAi0AFAAGAAgAAAAh&#10;AOJZYbLbAAAABQEAAA8AAAAAAAAAAAAAAAAAbwQAAGRycy9kb3ducmV2LnhtbFBLBQYAAAAABAAE&#10;APMAAAB3BQAAAAA=&#10;">
                <v:textbox style="mso-fit-shape-to-text:t">
                  <w:txbxContent>
                    <w:p w14:paraId="795D0DF0" w14:textId="77777777" w:rsidR="00F66624" w:rsidRPr="00724E8A" w:rsidRDefault="00F66624" w:rsidP="00F66624">
                      <w:pPr>
                        <w:snapToGrid w:val="0"/>
                        <w:spacing w:before="60" w:after="60"/>
                        <w:rPr>
                          <w:b/>
                          <w:sz w:val="21"/>
                          <w:szCs w:val="21"/>
                          <w:u w:val="single"/>
                        </w:rPr>
                      </w:pPr>
                      <w:r w:rsidRPr="00724E8A">
                        <w:rPr>
                          <w:b/>
                          <w:sz w:val="21"/>
                          <w:szCs w:val="21"/>
                          <w:u w:val="single"/>
                        </w:rPr>
                        <w:t>Issue 1-2-2-5: DMRS power boosting for the co-scheduled UE</w:t>
                      </w:r>
                    </w:p>
                    <w:p w14:paraId="01ECB44A" w14:textId="77777777" w:rsidR="00F66624" w:rsidRPr="00724E8A" w:rsidRDefault="00F66624" w:rsidP="00F66624">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70CD3759"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val="en-US" w:eastAsia="zh-CN"/>
                        </w:rPr>
                      </w:pPr>
                      <w:r w:rsidRPr="00724E8A">
                        <w:rPr>
                          <w:sz w:val="21"/>
                          <w:szCs w:val="21"/>
                          <w:lang w:eastAsia="zh-CN"/>
                        </w:rPr>
                        <w:t>DMRS power boosting should be the same for both target and the co-scheduled UE.</w:t>
                      </w:r>
                    </w:p>
                    <w:p w14:paraId="0BD14195" w14:textId="77777777" w:rsidR="00F66624" w:rsidRPr="00724E8A" w:rsidRDefault="00F66624" w:rsidP="00F66624">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w:t>
                      </w:r>
                    </w:p>
                    <w:p w14:paraId="75CD9910"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w:t>
                      </w:r>
                      <w:r w:rsidRPr="00724E8A">
                        <w:rPr>
                          <w:rFonts w:eastAsiaTheme="minorEastAsia"/>
                          <w:sz w:val="21"/>
                          <w:szCs w:val="21"/>
                          <w:lang w:eastAsia="zh-CN"/>
                        </w:rPr>
                        <w:t xml:space="preserve"> 1: 1-bit RRC signaling</w:t>
                      </w:r>
                    </w:p>
                    <w:p w14:paraId="6B75F3E5" w14:textId="77777777" w:rsidR="00F66624" w:rsidRPr="00724E8A"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eastAsia="zh-CN"/>
                        </w:rPr>
                        <w:t>O</w:t>
                      </w:r>
                      <w:r w:rsidRPr="00724E8A">
                        <w:rPr>
                          <w:rFonts w:eastAsiaTheme="minorEastAsia"/>
                          <w:sz w:val="21"/>
                          <w:szCs w:val="21"/>
                          <w:lang w:eastAsia="zh-CN"/>
                        </w:rPr>
                        <w:t>ption 2:</w:t>
                      </w:r>
                      <w:r w:rsidRPr="00724E8A">
                        <w:rPr>
                          <w:rFonts w:eastAsiaTheme="minorEastAsia"/>
                          <w:sz w:val="21"/>
                          <w:szCs w:val="21"/>
                          <w:lang w:val="en-US" w:eastAsia="zh-CN"/>
                        </w:rPr>
                        <w:t xml:space="preserve"> Implied by DCI signaling on MO (if introduced)</w:t>
                      </w:r>
                    </w:p>
                    <w:p w14:paraId="271A866A" w14:textId="77777777" w:rsidR="00F66624" w:rsidRPr="00724E8A" w:rsidRDefault="00F66624" w:rsidP="00F66624">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p w14:paraId="289AD31C" w14:textId="49B3E044" w:rsidR="00B630A6" w:rsidRPr="00F66624" w:rsidRDefault="00F66624" w:rsidP="00F66624">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3: No signaling is required.</w:t>
                      </w:r>
                    </w:p>
                  </w:txbxContent>
                </v:textbox>
                <w10:anchorlock/>
              </v:shape>
            </w:pict>
          </mc:Fallback>
        </mc:AlternateContent>
      </w:r>
    </w:p>
    <w:p w14:paraId="09866CC7" w14:textId="2AFC1931" w:rsidR="00AF0617" w:rsidRPr="00AF0617" w:rsidRDefault="00AF0617" w:rsidP="000A231E">
      <w:pPr>
        <w:pStyle w:val="ListParagraph"/>
        <w:ind w:leftChars="0" w:left="0"/>
        <w:jc w:val="both"/>
        <w:rPr>
          <w:rFonts w:eastAsiaTheme="minorEastAsia"/>
          <w:bCs/>
          <w:lang w:eastAsia="zh-TW"/>
        </w:rPr>
      </w:pPr>
      <w:r w:rsidRPr="00AF0617">
        <w:rPr>
          <w:rFonts w:eastAsiaTheme="minorEastAsia"/>
          <w:bCs/>
          <w:lang w:eastAsia="zh-TW"/>
        </w:rPr>
        <w:t>W</w:t>
      </w:r>
      <w:r>
        <w:rPr>
          <w:rFonts w:eastAsiaTheme="minorEastAsia"/>
          <w:bCs/>
          <w:lang w:eastAsia="zh-TW"/>
        </w:rPr>
        <w:t>e</w:t>
      </w:r>
      <w:r w:rsidR="00BC102D" w:rsidRPr="00BC102D">
        <w:t xml:space="preserve"> </w:t>
      </w:r>
      <w:r w:rsidR="00BC102D">
        <w:rPr>
          <w:rFonts w:eastAsiaTheme="minorEastAsia"/>
          <w:bCs/>
          <w:lang w:eastAsia="zh-TW"/>
        </w:rPr>
        <w:t xml:space="preserve">think </w:t>
      </w:r>
      <w:r w:rsidR="00BC102D" w:rsidRPr="00BC102D">
        <w:rPr>
          <w:rFonts w:eastAsiaTheme="minorEastAsia"/>
          <w:bCs/>
          <w:lang w:eastAsia="zh-TW"/>
        </w:rPr>
        <w:t>DMRS power boosting should be the same for both target and the co-scheduled UE</w:t>
      </w:r>
      <w:r w:rsidR="00BC102D">
        <w:rPr>
          <w:rFonts w:eastAsiaTheme="minorEastAsia"/>
          <w:bCs/>
          <w:lang w:eastAsia="zh-TW"/>
        </w:rPr>
        <w:t xml:space="preserve"> and this can be implicitly confirmed with DCI signalling.</w:t>
      </w:r>
    </w:p>
    <w:p w14:paraId="30844B51" w14:textId="49D621A7" w:rsidR="00B630A6" w:rsidRDefault="00AF0617" w:rsidP="000A231E">
      <w:pPr>
        <w:pStyle w:val="ListParagraph"/>
        <w:ind w:leftChars="0" w:left="0"/>
        <w:jc w:val="both"/>
        <w:rPr>
          <w:lang w:eastAsia="zh-CN"/>
        </w:rPr>
      </w:pPr>
      <w:r>
        <w:rPr>
          <w:rFonts w:eastAsiaTheme="minorEastAsia"/>
          <w:b/>
          <w:lang w:eastAsia="zh-TW"/>
        </w:rPr>
        <w:t>Proposal #</w:t>
      </w:r>
      <w:r w:rsidR="00D45801">
        <w:rPr>
          <w:rFonts w:eastAsiaTheme="minorEastAsia"/>
          <w:b/>
          <w:lang w:eastAsia="zh-TW"/>
        </w:rPr>
        <w:t>8</w:t>
      </w:r>
      <w:r>
        <w:rPr>
          <w:rFonts w:eastAsiaTheme="minorEastAsia"/>
          <w:b/>
          <w:lang w:eastAsia="zh-TW"/>
        </w:rPr>
        <w:t xml:space="preserve">: </w:t>
      </w:r>
      <w:r w:rsidR="00BC102D">
        <w:rPr>
          <w:rFonts w:eastAsiaTheme="minorEastAsia"/>
          <w:b/>
          <w:lang w:eastAsia="zh-TW"/>
        </w:rPr>
        <w:t xml:space="preserve">We support Option 2. If </w:t>
      </w:r>
      <w:r w:rsidR="00BC102D" w:rsidRPr="00AF0617">
        <w:rPr>
          <w:rFonts w:eastAsiaTheme="minorEastAsia"/>
          <w:b/>
          <w:lang w:eastAsia="zh-TW"/>
        </w:rPr>
        <w:t xml:space="preserve">UE </w:t>
      </w:r>
      <w:r w:rsidR="00BC102D">
        <w:rPr>
          <w:rFonts w:eastAsiaTheme="minorEastAsia"/>
          <w:b/>
          <w:lang w:eastAsia="zh-TW"/>
        </w:rPr>
        <w:t>cannot assume</w:t>
      </w:r>
      <w:r w:rsidR="00BC102D" w:rsidRPr="00AF0617">
        <w:rPr>
          <w:rFonts w:eastAsiaTheme="minorEastAsia"/>
          <w:b/>
          <w:lang w:eastAsia="zh-TW"/>
        </w:rPr>
        <w:t xml:space="preserve"> </w:t>
      </w:r>
      <w:r w:rsidR="00BC102D" w:rsidRPr="00BC102D">
        <w:rPr>
          <w:rFonts w:eastAsiaTheme="minorEastAsia"/>
          <w:b/>
          <w:lang w:eastAsia="zh-TW"/>
        </w:rPr>
        <w:t>DMRS power boosting should be the same for both target and the co-scheduled UE</w:t>
      </w:r>
      <w:r w:rsidR="00BC102D">
        <w:rPr>
          <w:rFonts w:eastAsiaTheme="minorEastAsia"/>
          <w:b/>
          <w:lang w:eastAsia="zh-TW"/>
        </w:rPr>
        <w:t>, then fallback to regular MMSE-IRC</w:t>
      </w:r>
      <w:r>
        <w:rPr>
          <w:rFonts w:eastAsiaTheme="minorEastAsia"/>
          <w:b/>
          <w:lang w:eastAsia="zh-TW"/>
        </w:rPr>
        <w:t>.</w:t>
      </w:r>
    </w:p>
    <w:p w14:paraId="4BDEEC0D" w14:textId="50EE054C"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66067FD" wp14:editId="4B822F20">
                <wp:extent cx="6102350" cy="1296670"/>
                <wp:effectExtent l="0" t="0" r="12700" b="1778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D7EDDC4" w14:textId="77777777" w:rsidR="00EE6DF2" w:rsidRPr="00724E8A" w:rsidRDefault="00EE6DF2" w:rsidP="00EE6DF2">
                            <w:pPr>
                              <w:snapToGrid w:val="0"/>
                              <w:spacing w:before="60" w:after="60"/>
                              <w:rPr>
                                <w:b/>
                                <w:sz w:val="21"/>
                                <w:szCs w:val="21"/>
                                <w:u w:val="single"/>
                              </w:rPr>
                            </w:pPr>
                            <w:r w:rsidRPr="00724E8A">
                              <w:rPr>
                                <w:b/>
                                <w:sz w:val="21"/>
                                <w:szCs w:val="21"/>
                                <w:u w:val="single"/>
                              </w:rPr>
                              <w:t>Issue 1-2-2-7: Time domain resource allocation information of the co-scheduled UE</w:t>
                            </w:r>
                          </w:p>
                          <w:p w14:paraId="370E8E08"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446B9D0D"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UE assumes the same PDSCH symbols are allocated to the target and the co-scheduled UEs</w:t>
                            </w:r>
                            <w:r w:rsidRPr="00724E8A" w:rsidDel="00BD0D16">
                              <w:rPr>
                                <w:sz w:val="21"/>
                                <w:szCs w:val="21"/>
                                <w:lang w:eastAsia="zh-CN"/>
                              </w:rPr>
                              <w:t xml:space="preserve"> </w:t>
                            </w:r>
                          </w:p>
                          <w:p w14:paraId="6F74D4E2"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 by:</w:t>
                            </w:r>
                          </w:p>
                          <w:p w14:paraId="7017E825"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w:t>
                            </w:r>
                            <w:r w:rsidRPr="00724E8A">
                              <w:rPr>
                                <w:rFonts w:eastAsiaTheme="minorEastAsia"/>
                                <w:sz w:val="21"/>
                                <w:szCs w:val="21"/>
                                <w:lang w:eastAsia="zh-CN"/>
                              </w:rPr>
                              <w:t xml:space="preserve"> 1: 1-bit RRC signalling</w:t>
                            </w:r>
                          </w:p>
                          <w:p w14:paraId="6031D1FE"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eastAsia="zh-CN"/>
                              </w:rPr>
                              <w:t>O</w:t>
                            </w:r>
                            <w:r w:rsidRPr="00724E8A">
                              <w:rPr>
                                <w:rFonts w:eastAsiaTheme="minorEastAsia"/>
                                <w:sz w:val="21"/>
                                <w:szCs w:val="21"/>
                                <w:lang w:eastAsia="zh-CN"/>
                              </w:rPr>
                              <w:t>ption 2:</w:t>
                            </w:r>
                            <w:r w:rsidRPr="00724E8A">
                              <w:rPr>
                                <w:rFonts w:eastAsiaTheme="minorEastAsia"/>
                                <w:sz w:val="21"/>
                                <w:szCs w:val="21"/>
                                <w:lang w:val="en-US" w:eastAsia="zh-CN"/>
                              </w:rPr>
                              <w:t xml:space="preserve"> Implied by DCI signaling on MO (if introduced)</w:t>
                            </w:r>
                          </w:p>
                          <w:p w14:paraId="7251F588"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p w14:paraId="20A021F7" w14:textId="076A3622" w:rsidR="00B630A6" w:rsidRPr="00EE6DF2"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3: No signaling is required</w:t>
                            </w:r>
                          </w:p>
                        </w:txbxContent>
                      </wps:txbx>
                      <wps:bodyPr rot="0" vert="horz" wrap="square" lIns="91440" tIns="45720" rIns="91440" bIns="45720" anchor="t" anchorCtr="0">
                        <a:spAutoFit/>
                      </wps:bodyPr>
                    </wps:wsp>
                  </a:graphicData>
                </a:graphic>
              </wp:inline>
            </w:drawing>
          </mc:Choice>
          <mc:Fallback>
            <w:pict>
              <v:shape w14:anchorId="566067FD" id="_x0000_s103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Gew&#10;qxAVAgAAJwQAAA4AAAAAAAAAAAAAAAAALgIAAGRycy9lMm9Eb2MueG1sUEsBAi0AFAAGAAgAAAAh&#10;AOJZYbLbAAAABQEAAA8AAAAAAAAAAAAAAAAAbwQAAGRycy9kb3ducmV2LnhtbFBLBQYAAAAABAAE&#10;APMAAAB3BQAAAAA=&#10;">
                <v:textbox style="mso-fit-shape-to-text:t">
                  <w:txbxContent>
                    <w:p w14:paraId="6D7EDDC4" w14:textId="77777777" w:rsidR="00EE6DF2" w:rsidRPr="00724E8A" w:rsidRDefault="00EE6DF2" w:rsidP="00EE6DF2">
                      <w:pPr>
                        <w:snapToGrid w:val="0"/>
                        <w:spacing w:before="60" w:after="60"/>
                        <w:rPr>
                          <w:b/>
                          <w:sz w:val="21"/>
                          <w:szCs w:val="21"/>
                          <w:u w:val="single"/>
                        </w:rPr>
                      </w:pPr>
                      <w:r w:rsidRPr="00724E8A">
                        <w:rPr>
                          <w:b/>
                          <w:sz w:val="21"/>
                          <w:szCs w:val="21"/>
                          <w:u w:val="single"/>
                        </w:rPr>
                        <w:t>Issue 1-2-2-7: Time domain resource allocation information of the co-scheduled UE</w:t>
                      </w:r>
                    </w:p>
                    <w:p w14:paraId="370E8E08"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p>
                    <w:p w14:paraId="446B9D0D"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UE assumes the same PDSCH symbols are allocated to the target and the co-scheduled UEs</w:t>
                      </w:r>
                      <w:r w:rsidRPr="00724E8A" w:rsidDel="00BD0D16">
                        <w:rPr>
                          <w:sz w:val="21"/>
                          <w:szCs w:val="21"/>
                          <w:lang w:eastAsia="zh-CN"/>
                        </w:rPr>
                        <w:t xml:space="preserve"> </w:t>
                      </w:r>
                    </w:p>
                    <w:p w14:paraId="6F74D4E2"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val="en-US" w:eastAsia="zh-CN"/>
                        </w:rPr>
                      </w:pPr>
                      <w:r w:rsidRPr="00724E8A">
                        <w:rPr>
                          <w:rFonts w:eastAsiaTheme="minorEastAsia"/>
                          <w:sz w:val="21"/>
                          <w:szCs w:val="21"/>
                          <w:lang w:val="en-US" w:eastAsia="zh-CN"/>
                        </w:rPr>
                        <w:t>FFS on the signaling to inform UE if RAN4 default assumption not valid, by:</w:t>
                      </w:r>
                    </w:p>
                    <w:p w14:paraId="7017E825"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w:t>
                      </w:r>
                      <w:r w:rsidRPr="00724E8A">
                        <w:rPr>
                          <w:rFonts w:eastAsiaTheme="minorEastAsia"/>
                          <w:sz w:val="21"/>
                          <w:szCs w:val="21"/>
                          <w:lang w:eastAsia="zh-CN"/>
                        </w:rPr>
                        <w:t xml:space="preserve"> 1: 1-bit RRC signalling</w:t>
                      </w:r>
                    </w:p>
                    <w:p w14:paraId="6031D1FE"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eastAsia="zh-CN"/>
                        </w:rPr>
                        <w:t>O</w:t>
                      </w:r>
                      <w:r w:rsidRPr="00724E8A">
                        <w:rPr>
                          <w:rFonts w:eastAsiaTheme="minorEastAsia"/>
                          <w:sz w:val="21"/>
                          <w:szCs w:val="21"/>
                          <w:lang w:eastAsia="zh-CN"/>
                        </w:rPr>
                        <w:t>ption 2:</w:t>
                      </w:r>
                      <w:r w:rsidRPr="00724E8A">
                        <w:rPr>
                          <w:rFonts w:eastAsiaTheme="minorEastAsia"/>
                          <w:sz w:val="21"/>
                          <w:szCs w:val="21"/>
                          <w:lang w:val="en-US" w:eastAsia="zh-CN"/>
                        </w:rPr>
                        <w:t xml:space="preserve"> Implied by DCI signaling on MO (if introduced)</w:t>
                      </w:r>
                    </w:p>
                    <w:p w14:paraId="7251F588"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2A: If “no co-schedule UEs are presented in the allocated resource to the target UE” is signaled in DCI, combine this information in the same signaling without additional bits</w:t>
                      </w:r>
                    </w:p>
                    <w:p w14:paraId="20A021F7" w14:textId="076A3622" w:rsidR="00B630A6" w:rsidRPr="00EE6DF2"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hint="eastAsia"/>
                          <w:sz w:val="21"/>
                          <w:szCs w:val="21"/>
                          <w:lang w:val="en-US" w:eastAsia="zh-CN"/>
                        </w:rPr>
                        <w:t>O</w:t>
                      </w:r>
                      <w:r w:rsidRPr="00724E8A">
                        <w:rPr>
                          <w:rFonts w:eastAsiaTheme="minorEastAsia"/>
                          <w:sz w:val="21"/>
                          <w:szCs w:val="21"/>
                          <w:lang w:val="en-US" w:eastAsia="zh-CN"/>
                        </w:rPr>
                        <w:t>ption 3: No signaling is required</w:t>
                      </w:r>
                    </w:p>
                  </w:txbxContent>
                </v:textbox>
                <w10:anchorlock/>
              </v:shape>
            </w:pict>
          </mc:Fallback>
        </mc:AlternateContent>
      </w:r>
    </w:p>
    <w:p w14:paraId="4CD14263" w14:textId="1F6D0B21" w:rsidR="00C55770" w:rsidRPr="00AF0617" w:rsidRDefault="00C55770" w:rsidP="00C55770">
      <w:pPr>
        <w:pStyle w:val="ListParagraph"/>
        <w:ind w:leftChars="0" w:left="0"/>
        <w:jc w:val="both"/>
        <w:rPr>
          <w:rFonts w:eastAsiaTheme="minorEastAsia"/>
          <w:bCs/>
          <w:lang w:eastAsia="zh-TW"/>
        </w:rPr>
      </w:pPr>
      <w:r>
        <w:rPr>
          <w:rFonts w:eastAsiaTheme="minorEastAsia"/>
          <w:bCs/>
          <w:lang w:eastAsia="zh-TW"/>
        </w:rPr>
        <w:t xml:space="preserve">It would </w:t>
      </w:r>
      <w:r w:rsidR="00A86A97">
        <w:rPr>
          <w:rFonts w:eastAsiaTheme="minorEastAsia"/>
          <w:bCs/>
          <w:lang w:eastAsia="zh-TW"/>
        </w:rPr>
        <w:t xml:space="preserve">make possible scenarios complicated if different time domain resource allocation is allowed for co-scheduled UEs. Therefore, we clearly prefer Option </w:t>
      </w:r>
      <w:r w:rsidR="00BC102D">
        <w:rPr>
          <w:rFonts w:eastAsiaTheme="minorEastAsia"/>
          <w:bCs/>
          <w:lang w:eastAsia="zh-TW"/>
        </w:rPr>
        <w:t>2</w:t>
      </w:r>
      <w:r w:rsidR="00A86A97">
        <w:rPr>
          <w:rFonts w:eastAsiaTheme="minorEastAsia"/>
          <w:bCs/>
          <w:lang w:eastAsia="zh-TW"/>
        </w:rPr>
        <w:t xml:space="preserve"> to let UE assume the same time domain allocation.</w:t>
      </w:r>
    </w:p>
    <w:p w14:paraId="12ECB9FE" w14:textId="45C4F438" w:rsidR="00C55770" w:rsidRDefault="00C55770" w:rsidP="00C55770">
      <w:pPr>
        <w:pStyle w:val="ListParagraph"/>
        <w:ind w:leftChars="0" w:left="0"/>
        <w:jc w:val="both"/>
        <w:rPr>
          <w:lang w:eastAsia="zh-CN"/>
        </w:rPr>
      </w:pPr>
      <w:r>
        <w:rPr>
          <w:rFonts w:eastAsiaTheme="minorEastAsia"/>
          <w:b/>
          <w:lang w:eastAsia="zh-TW"/>
        </w:rPr>
        <w:t>Proposal #</w:t>
      </w:r>
      <w:r w:rsidR="00D45801">
        <w:rPr>
          <w:rFonts w:eastAsiaTheme="minorEastAsia"/>
          <w:b/>
          <w:lang w:eastAsia="zh-TW"/>
        </w:rPr>
        <w:t>9</w:t>
      </w:r>
      <w:r>
        <w:rPr>
          <w:rFonts w:eastAsiaTheme="minorEastAsia"/>
          <w:b/>
          <w:lang w:eastAsia="zh-TW"/>
        </w:rPr>
        <w:t xml:space="preserve">: </w:t>
      </w:r>
      <w:r w:rsidR="00BC102D">
        <w:rPr>
          <w:rFonts w:eastAsiaTheme="minorEastAsia"/>
          <w:b/>
          <w:lang w:eastAsia="zh-TW"/>
        </w:rPr>
        <w:t xml:space="preserve">We support Option 2. If </w:t>
      </w:r>
      <w:r w:rsidR="00BC102D" w:rsidRPr="00AF0617">
        <w:rPr>
          <w:rFonts w:eastAsiaTheme="minorEastAsia"/>
          <w:b/>
          <w:lang w:eastAsia="zh-TW"/>
        </w:rPr>
        <w:t xml:space="preserve">UE </w:t>
      </w:r>
      <w:r w:rsidR="00BC102D">
        <w:rPr>
          <w:rFonts w:eastAsiaTheme="minorEastAsia"/>
          <w:b/>
          <w:lang w:eastAsia="zh-TW"/>
        </w:rPr>
        <w:t>cannot assume</w:t>
      </w:r>
      <w:r w:rsidR="00BC102D" w:rsidRPr="00AF0617">
        <w:rPr>
          <w:rFonts w:eastAsiaTheme="minorEastAsia"/>
          <w:b/>
          <w:lang w:eastAsia="zh-TW"/>
        </w:rPr>
        <w:t xml:space="preserve"> </w:t>
      </w:r>
      <w:r w:rsidR="00BC102D" w:rsidRPr="00BC102D">
        <w:rPr>
          <w:rFonts w:eastAsiaTheme="minorEastAsia"/>
          <w:b/>
          <w:lang w:eastAsia="zh-TW"/>
        </w:rPr>
        <w:t>the same PDSCH symbols are allocated to the target and the co-scheduled UEs</w:t>
      </w:r>
      <w:r w:rsidR="00BC102D">
        <w:rPr>
          <w:rFonts w:eastAsiaTheme="minorEastAsia"/>
          <w:b/>
          <w:lang w:eastAsia="zh-TW"/>
        </w:rPr>
        <w:t>, then fallback to regular MMSE-IRC.</w:t>
      </w:r>
    </w:p>
    <w:p w14:paraId="1D0ECEAA" w14:textId="4006858F"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BBF1CB8" wp14:editId="7DBDAC76">
                <wp:extent cx="6102350" cy="1296670"/>
                <wp:effectExtent l="0" t="0" r="12700" b="1778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08DE5DA" w14:textId="77777777" w:rsidR="00EE6DF2" w:rsidRPr="00724E8A" w:rsidRDefault="00EE6DF2" w:rsidP="00EE6DF2">
                            <w:pPr>
                              <w:snapToGrid w:val="0"/>
                              <w:spacing w:before="60" w:after="60"/>
                              <w:rPr>
                                <w:b/>
                                <w:sz w:val="21"/>
                                <w:szCs w:val="21"/>
                                <w:u w:val="single"/>
                              </w:rPr>
                            </w:pPr>
                            <w:r w:rsidRPr="00724E8A">
                              <w:rPr>
                                <w:b/>
                                <w:sz w:val="21"/>
                                <w:szCs w:val="21"/>
                                <w:u w:val="single"/>
                              </w:rPr>
                              <w:t>Issue 1-2-2-8: Frequency domain resource allocation information of the co-scheduled UE</w:t>
                            </w:r>
                          </w:p>
                          <w:p w14:paraId="6EB7B25C" w14:textId="77777777" w:rsidR="00EE6DF2" w:rsidRPr="00724E8A" w:rsidRDefault="00EE6DF2" w:rsidP="00EE6DF2">
                            <w:pPr>
                              <w:widowControl w:val="0"/>
                              <w:tabs>
                                <w:tab w:val="left" w:pos="484"/>
                                <w:tab w:val="left" w:pos="709"/>
                                <w:tab w:val="left" w:pos="1440"/>
                                <w:tab w:val="left" w:pos="1701"/>
                              </w:tabs>
                              <w:snapToGrid w:val="0"/>
                              <w:spacing w:before="60" w:after="60"/>
                              <w:rPr>
                                <w:rFonts w:eastAsiaTheme="minorEastAsia"/>
                                <w:sz w:val="21"/>
                                <w:szCs w:val="21"/>
                                <w:lang w:eastAsia="zh-CN"/>
                              </w:rPr>
                            </w:pPr>
                            <w:r w:rsidRPr="00724E8A">
                              <w:rPr>
                                <w:rFonts w:eastAsiaTheme="minorEastAsia"/>
                                <w:i/>
                                <w:sz w:val="21"/>
                                <w:szCs w:val="21"/>
                                <w:lang w:val="en-US" w:eastAsia="zh-CN"/>
                              </w:rPr>
                              <w:t>Way forward</w:t>
                            </w:r>
                          </w:p>
                          <w:p w14:paraId="18426F48"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UE should know the FDRA information of the co-scheduled UE</w:t>
                            </w:r>
                          </w:p>
                          <w:p w14:paraId="47B3DA5F"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 xml:space="preserve">Study the </w:t>
                            </w:r>
                            <w:r w:rsidRPr="00724E8A">
                              <w:rPr>
                                <w:sz w:val="21"/>
                                <w:szCs w:val="21"/>
                                <w:lang w:val="en-US" w:eastAsia="zh-CN"/>
                              </w:rPr>
                              <w:t>R-ML performance with BD to the DMRS port information as well as the FDRA information of the Co-UE (Low priority for the May meeting).</w:t>
                            </w:r>
                            <w:r w:rsidRPr="00724E8A">
                              <w:rPr>
                                <w:sz w:val="21"/>
                                <w:szCs w:val="21"/>
                                <w:lang w:eastAsia="zh-CN"/>
                              </w:rPr>
                              <w:t xml:space="preserve"> Evaluation assumption</w:t>
                            </w:r>
                            <w:r w:rsidRPr="00724E8A">
                              <w:rPr>
                                <w:rFonts w:eastAsiaTheme="minorEastAsia"/>
                                <w:sz w:val="21"/>
                                <w:szCs w:val="21"/>
                                <w:lang w:eastAsia="zh-CN"/>
                              </w:rPr>
                              <w:t>s</w:t>
                            </w:r>
                            <w:r w:rsidRPr="00724E8A">
                              <w:rPr>
                                <w:sz w:val="21"/>
                                <w:szCs w:val="21"/>
                                <w:lang w:eastAsia="zh-CN"/>
                              </w:rPr>
                              <w:t xml:space="preserve"> are as below:</w:t>
                            </w:r>
                          </w:p>
                          <w:p w14:paraId="59CD57B6"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sz w:val="21"/>
                                <w:szCs w:val="21"/>
                                <w:lang w:eastAsia="zh-CN"/>
                              </w:rPr>
                            </w:pPr>
                            <w:r w:rsidRPr="00724E8A">
                              <w:rPr>
                                <w:rFonts w:eastAsiaTheme="minorEastAsia"/>
                                <w:sz w:val="21"/>
                                <w:szCs w:val="21"/>
                                <w:lang w:eastAsia="zh-CN"/>
                              </w:rPr>
                              <w:t>1 Co-UE</w:t>
                            </w:r>
                          </w:p>
                          <w:p w14:paraId="35AABBDB"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sz w:val="21"/>
                                <w:szCs w:val="21"/>
                                <w:lang w:eastAsia="zh-CN"/>
                              </w:rPr>
                            </w:pPr>
                            <w:r w:rsidRPr="00724E8A">
                              <w:rPr>
                                <w:rFonts w:eastAsiaTheme="minorEastAsia"/>
                                <w:sz w:val="21"/>
                                <w:szCs w:val="21"/>
                                <w:lang w:eastAsia="zh-CN"/>
                              </w:rPr>
                              <w:t>Detection granularity – up to UE implementation</w:t>
                            </w:r>
                          </w:p>
                          <w:p w14:paraId="71F5991F"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rFonts w:eastAsiaTheme="minorEastAsia"/>
                                <w:sz w:val="21"/>
                                <w:szCs w:val="21"/>
                                <w:lang w:eastAsia="zh-CN"/>
                              </w:rPr>
                            </w:pPr>
                            <w:r w:rsidRPr="00724E8A">
                              <w:rPr>
                                <w:rFonts w:eastAsiaTheme="minorEastAsia"/>
                                <w:sz w:val="21"/>
                                <w:szCs w:val="21"/>
                                <w:lang w:eastAsia="zh-CN"/>
                              </w:rPr>
                              <w:t>Select the following two cases based on the agreed simulation assumption:</w:t>
                            </w:r>
                          </w:p>
                          <w:p w14:paraId="76002EEC"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Case 2 (rank 1+1 2T2R QPSK interference TDLC300-100 random precoding)</w:t>
                            </w:r>
                          </w:p>
                          <w:p w14:paraId="00150CE6"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Case 9 (rank 2+2 4T4R 64QAM interference TDLA30-10 orthogonal precoding)</w:t>
                            </w:r>
                          </w:p>
                          <w:p w14:paraId="429C7C17"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sz w:val="21"/>
                                <w:szCs w:val="21"/>
                                <w:lang w:eastAsia="zh-CN"/>
                              </w:rPr>
                            </w:pPr>
                            <w:r w:rsidRPr="00724E8A">
                              <w:rPr>
                                <w:rFonts w:eastAsiaTheme="minorEastAsia"/>
                                <w:sz w:val="21"/>
                                <w:szCs w:val="21"/>
                                <w:lang w:eastAsia="zh-CN"/>
                              </w:rPr>
                              <w:t xml:space="preserve">Two cases for the FDRA of the co-UE: </w:t>
                            </w:r>
                          </w:p>
                          <w:p w14:paraId="08516277"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Full CHBW allocation (52PRBs)</w:t>
                            </w:r>
                          </w:p>
                          <w:p w14:paraId="353B23C2"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i/>
                                <w:iCs/>
                                <w:sz w:val="21"/>
                                <w:szCs w:val="21"/>
                                <w:lang w:val="en-US" w:eastAsia="zh-CN"/>
                              </w:rPr>
                            </w:pPr>
                            <w:r w:rsidRPr="00724E8A">
                              <w:rPr>
                                <w:rFonts w:eastAsiaTheme="minorEastAsia"/>
                                <w:sz w:val="21"/>
                                <w:szCs w:val="21"/>
                                <w:lang w:val="en-US" w:eastAsia="zh-CN"/>
                              </w:rPr>
                              <w:t>Partial CHBW allocation (0~24 PRBs)</w:t>
                            </w:r>
                          </w:p>
                          <w:p w14:paraId="38D7899E"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lang w:eastAsia="zh-CN"/>
                              </w:rPr>
                            </w:pPr>
                            <w:r w:rsidRPr="00724E8A">
                              <w:rPr>
                                <w:sz w:val="21"/>
                                <w:szCs w:val="21"/>
                                <w:lang w:eastAsia="zh-CN"/>
                              </w:rPr>
                              <w:t>Note</w:t>
                            </w:r>
                            <w:r w:rsidRPr="00724E8A">
                              <w:rPr>
                                <w:rFonts w:eastAsiaTheme="minorEastAsia"/>
                                <w:sz w:val="21"/>
                                <w:szCs w:val="21"/>
                                <w:lang w:eastAsia="zh-CN"/>
                              </w:rPr>
                              <w:t xml:space="preserve">: </w:t>
                            </w:r>
                            <w:r w:rsidRPr="00724E8A">
                              <w:rPr>
                                <w:sz w:val="21"/>
                                <w:szCs w:val="21"/>
                                <w:lang w:val="en-US" w:eastAsia="zh-CN"/>
                              </w:rPr>
                              <w:t>Assume that the R-ML has known all the other required information and all the agreed default assumptions are valid</w:t>
                            </w:r>
                          </w:p>
                          <w:p w14:paraId="1F3C4CC3" w14:textId="25220F65" w:rsidR="00B630A6" w:rsidRPr="00EE6DF2"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sz w:val="21"/>
                                <w:szCs w:val="21"/>
                                <w:lang w:eastAsia="zh-CN"/>
                              </w:rPr>
                              <w:t>C</w:t>
                            </w:r>
                            <w:r w:rsidRPr="00724E8A">
                              <w:rPr>
                                <w:sz w:val="21"/>
                                <w:szCs w:val="21"/>
                                <w:lang w:val="en-US" w:eastAsia="zh-CN"/>
                              </w:rPr>
                              <w:t>ompanies are encouraged to bring simulation results.</w:t>
                            </w:r>
                          </w:p>
                        </w:txbxContent>
                      </wps:txbx>
                      <wps:bodyPr rot="0" vert="horz" wrap="square" lIns="91440" tIns="45720" rIns="91440" bIns="45720" anchor="t" anchorCtr="0">
                        <a:spAutoFit/>
                      </wps:bodyPr>
                    </wps:wsp>
                  </a:graphicData>
                </a:graphic>
              </wp:inline>
            </w:drawing>
          </mc:Choice>
          <mc:Fallback>
            <w:pict>
              <v:shape w14:anchorId="4BBF1CB8" id="_x0000_s103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BgFA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">
                <v:textbox style="mso-fit-shape-to-text:t">
                  <w:txbxContent>
                    <w:p w14:paraId="508DE5DA" w14:textId="77777777" w:rsidR="00EE6DF2" w:rsidRPr="00724E8A" w:rsidRDefault="00EE6DF2" w:rsidP="00EE6DF2">
                      <w:pPr>
                        <w:snapToGrid w:val="0"/>
                        <w:spacing w:before="60" w:after="60"/>
                        <w:rPr>
                          <w:b/>
                          <w:sz w:val="21"/>
                          <w:szCs w:val="21"/>
                          <w:u w:val="single"/>
                        </w:rPr>
                      </w:pPr>
                      <w:r w:rsidRPr="00724E8A">
                        <w:rPr>
                          <w:b/>
                          <w:sz w:val="21"/>
                          <w:szCs w:val="21"/>
                          <w:u w:val="single"/>
                        </w:rPr>
                        <w:t>Issue 1-2-2-8: Frequency domain resource allocation information of the co-scheduled UE</w:t>
                      </w:r>
                    </w:p>
                    <w:p w14:paraId="6EB7B25C" w14:textId="77777777" w:rsidR="00EE6DF2" w:rsidRPr="00724E8A" w:rsidRDefault="00EE6DF2" w:rsidP="00EE6DF2">
                      <w:pPr>
                        <w:widowControl w:val="0"/>
                        <w:tabs>
                          <w:tab w:val="left" w:pos="484"/>
                          <w:tab w:val="left" w:pos="709"/>
                          <w:tab w:val="left" w:pos="1440"/>
                          <w:tab w:val="left" w:pos="1701"/>
                        </w:tabs>
                        <w:snapToGrid w:val="0"/>
                        <w:spacing w:before="60" w:after="60"/>
                        <w:rPr>
                          <w:rFonts w:eastAsiaTheme="minorEastAsia"/>
                          <w:sz w:val="21"/>
                          <w:szCs w:val="21"/>
                          <w:lang w:eastAsia="zh-CN"/>
                        </w:rPr>
                      </w:pPr>
                      <w:r w:rsidRPr="00724E8A">
                        <w:rPr>
                          <w:rFonts w:eastAsiaTheme="minorEastAsia"/>
                          <w:i/>
                          <w:sz w:val="21"/>
                          <w:szCs w:val="21"/>
                          <w:lang w:val="en-US" w:eastAsia="zh-CN"/>
                        </w:rPr>
                        <w:t>Way forward</w:t>
                      </w:r>
                    </w:p>
                    <w:p w14:paraId="18426F48"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UE should know the FDRA information of the co-scheduled UE</w:t>
                      </w:r>
                    </w:p>
                    <w:p w14:paraId="47B3DA5F"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 xml:space="preserve">Study the </w:t>
                      </w:r>
                      <w:r w:rsidRPr="00724E8A">
                        <w:rPr>
                          <w:sz w:val="21"/>
                          <w:szCs w:val="21"/>
                          <w:lang w:val="en-US" w:eastAsia="zh-CN"/>
                        </w:rPr>
                        <w:t>R-ML performance with BD to the DMRS port information as well as the FDRA information of the Co-UE (Low priority for the May meeting).</w:t>
                      </w:r>
                      <w:r w:rsidRPr="00724E8A">
                        <w:rPr>
                          <w:sz w:val="21"/>
                          <w:szCs w:val="21"/>
                          <w:lang w:eastAsia="zh-CN"/>
                        </w:rPr>
                        <w:t xml:space="preserve"> Evaluation assumption</w:t>
                      </w:r>
                      <w:r w:rsidRPr="00724E8A">
                        <w:rPr>
                          <w:rFonts w:eastAsiaTheme="minorEastAsia"/>
                          <w:sz w:val="21"/>
                          <w:szCs w:val="21"/>
                          <w:lang w:eastAsia="zh-CN"/>
                        </w:rPr>
                        <w:t>s</w:t>
                      </w:r>
                      <w:r w:rsidRPr="00724E8A">
                        <w:rPr>
                          <w:sz w:val="21"/>
                          <w:szCs w:val="21"/>
                          <w:lang w:eastAsia="zh-CN"/>
                        </w:rPr>
                        <w:t xml:space="preserve"> are as below:</w:t>
                      </w:r>
                    </w:p>
                    <w:p w14:paraId="59CD57B6"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sz w:val="21"/>
                          <w:szCs w:val="21"/>
                          <w:lang w:eastAsia="zh-CN"/>
                        </w:rPr>
                      </w:pPr>
                      <w:r w:rsidRPr="00724E8A">
                        <w:rPr>
                          <w:rFonts w:eastAsiaTheme="minorEastAsia"/>
                          <w:sz w:val="21"/>
                          <w:szCs w:val="21"/>
                          <w:lang w:eastAsia="zh-CN"/>
                        </w:rPr>
                        <w:t>1 Co-UE</w:t>
                      </w:r>
                    </w:p>
                    <w:p w14:paraId="35AABBDB"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sz w:val="21"/>
                          <w:szCs w:val="21"/>
                          <w:lang w:eastAsia="zh-CN"/>
                        </w:rPr>
                      </w:pPr>
                      <w:r w:rsidRPr="00724E8A">
                        <w:rPr>
                          <w:rFonts w:eastAsiaTheme="minorEastAsia"/>
                          <w:sz w:val="21"/>
                          <w:szCs w:val="21"/>
                          <w:lang w:eastAsia="zh-CN"/>
                        </w:rPr>
                        <w:t>Detection granularity – up to UE implementation</w:t>
                      </w:r>
                    </w:p>
                    <w:p w14:paraId="71F5991F"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rFonts w:eastAsiaTheme="minorEastAsia"/>
                          <w:sz w:val="21"/>
                          <w:szCs w:val="21"/>
                          <w:lang w:eastAsia="zh-CN"/>
                        </w:rPr>
                      </w:pPr>
                      <w:r w:rsidRPr="00724E8A">
                        <w:rPr>
                          <w:rFonts w:eastAsiaTheme="minorEastAsia"/>
                          <w:sz w:val="21"/>
                          <w:szCs w:val="21"/>
                          <w:lang w:eastAsia="zh-CN"/>
                        </w:rPr>
                        <w:t>Select the following two cases based on the agreed simulation assumption:</w:t>
                      </w:r>
                    </w:p>
                    <w:p w14:paraId="76002EEC"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Case 2 (rank 1+1 2T2R QPSK interference TDLC300-100 random precoding)</w:t>
                      </w:r>
                    </w:p>
                    <w:p w14:paraId="00150CE6"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Case 9 (rank 2+2 4T4R 64QAM interference TDLA30-10 orthogonal precoding)</w:t>
                      </w:r>
                    </w:p>
                    <w:p w14:paraId="429C7C17" w14:textId="77777777" w:rsidR="00EE6DF2" w:rsidRPr="00724E8A" w:rsidRDefault="00EE6DF2" w:rsidP="00EE6DF2">
                      <w:pPr>
                        <w:widowControl w:val="0"/>
                        <w:numPr>
                          <w:ilvl w:val="2"/>
                          <w:numId w:val="29"/>
                        </w:numPr>
                        <w:tabs>
                          <w:tab w:val="left" w:pos="484"/>
                          <w:tab w:val="left" w:pos="709"/>
                          <w:tab w:val="left" w:pos="1440"/>
                          <w:tab w:val="left" w:pos="1701"/>
                        </w:tabs>
                        <w:snapToGrid w:val="0"/>
                        <w:spacing w:before="60" w:after="60"/>
                        <w:ind w:left="1021" w:hanging="227"/>
                        <w:rPr>
                          <w:sz w:val="21"/>
                          <w:szCs w:val="21"/>
                          <w:lang w:eastAsia="zh-CN"/>
                        </w:rPr>
                      </w:pPr>
                      <w:r w:rsidRPr="00724E8A">
                        <w:rPr>
                          <w:rFonts w:eastAsiaTheme="minorEastAsia"/>
                          <w:sz w:val="21"/>
                          <w:szCs w:val="21"/>
                          <w:lang w:eastAsia="zh-CN"/>
                        </w:rPr>
                        <w:t xml:space="preserve">Two cases for the FDRA of the co-UE: </w:t>
                      </w:r>
                    </w:p>
                    <w:p w14:paraId="08516277"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sz w:val="21"/>
                          <w:szCs w:val="21"/>
                          <w:lang w:val="en-US" w:eastAsia="zh-CN"/>
                        </w:rPr>
                      </w:pPr>
                      <w:r w:rsidRPr="00724E8A">
                        <w:rPr>
                          <w:rFonts w:eastAsiaTheme="minorEastAsia"/>
                          <w:sz w:val="21"/>
                          <w:szCs w:val="21"/>
                          <w:lang w:val="en-US" w:eastAsia="zh-CN"/>
                        </w:rPr>
                        <w:t>Full CHBW allocation (52PRBs)</w:t>
                      </w:r>
                    </w:p>
                    <w:p w14:paraId="353B23C2" w14:textId="77777777" w:rsidR="00EE6DF2" w:rsidRPr="00724E8A" w:rsidRDefault="00EE6DF2" w:rsidP="00EE6DF2">
                      <w:pPr>
                        <w:pStyle w:val="ListParagraph"/>
                        <w:numPr>
                          <w:ilvl w:val="0"/>
                          <w:numId w:val="30"/>
                        </w:numPr>
                        <w:overflowPunct w:val="0"/>
                        <w:autoSpaceDE w:val="0"/>
                        <w:autoSpaceDN w:val="0"/>
                        <w:adjustRightInd w:val="0"/>
                        <w:snapToGrid w:val="0"/>
                        <w:spacing w:before="60" w:after="60"/>
                        <w:ind w:leftChars="0" w:left="1369" w:hanging="284"/>
                        <w:textAlignment w:val="baseline"/>
                        <w:rPr>
                          <w:rFonts w:eastAsiaTheme="minorEastAsia"/>
                          <w:i/>
                          <w:iCs/>
                          <w:sz w:val="21"/>
                          <w:szCs w:val="21"/>
                          <w:lang w:val="en-US" w:eastAsia="zh-CN"/>
                        </w:rPr>
                      </w:pPr>
                      <w:r w:rsidRPr="00724E8A">
                        <w:rPr>
                          <w:rFonts w:eastAsiaTheme="minorEastAsia"/>
                          <w:sz w:val="21"/>
                          <w:szCs w:val="21"/>
                          <w:lang w:val="en-US" w:eastAsia="zh-CN"/>
                        </w:rPr>
                        <w:t>Partial CHBW allocation (0~24 PRBs)</w:t>
                      </w:r>
                    </w:p>
                    <w:p w14:paraId="38D7899E"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sz w:val="21"/>
                          <w:szCs w:val="21"/>
                          <w:lang w:eastAsia="zh-CN"/>
                        </w:rPr>
                      </w:pPr>
                      <w:r w:rsidRPr="00724E8A">
                        <w:rPr>
                          <w:sz w:val="21"/>
                          <w:szCs w:val="21"/>
                          <w:lang w:eastAsia="zh-CN"/>
                        </w:rPr>
                        <w:t>Note</w:t>
                      </w:r>
                      <w:r w:rsidRPr="00724E8A">
                        <w:rPr>
                          <w:rFonts w:eastAsiaTheme="minorEastAsia"/>
                          <w:sz w:val="21"/>
                          <w:szCs w:val="21"/>
                          <w:lang w:eastAsia="zh-CN"/>
                        </w:rPr>
                        <w:t xml:space="preserve">: </w:t>
                      </w:r>
                      <w:r w:rsidRPr="00724E8A">
                        <w:rPr>
                          <w:sz w:val="21"/>
                          <w:szCs w:val="21"/>
                          <w:lang w:val="en-US" w:eastAsia="zh-CN"/>
                        </w:rPr>
                        <w:t>Assume that the R-ML has known all the other required information and all the agreed default assumptions are valid</w:t>
                      </w:r>
                    </w:p>
                    <w:p w14:paraId="1F3C4CC3" w14:textId="25220F65" w:rsidR="00B630A6" w:rsidRPr="00EE6DF2"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sz w:val="21"/>
                          <w:szCs w:val="21"/>
                          <w:lang w:eastAsia="zh-CN"/>
                        </w:rPr>
                        <w:t>C</w:t>
                      </w:r>
                      <w:r w:rsidRPr="00724E8A">
                        <w:rPr>
                          <w:sz w:val="21"/>
                          <w:szCs w:val="21"/>
                          <w:lang w:val="en-US" w:eastAsia="zh-CN"/>
                        </w:rPr>
                        <w:t>ompanies are encouraged to bring simulation results.</w:t>
                      </w:r>
                    </w:p>
                  </w:txbxContent>
                </v:textbox>
                <w10:anchorlock/>
              </v:shape>
            </w:pict>
          </mc:Fallback>
        </mc:AlternateContent>
      </w:r>
    </w:p>
    <w:p w14:paraId="50C10704" w14:textId="31D5F8A1" w:rsidR="00C55770" w:rsidRDefault="00C55770" w:rsidP="00C55770">
      <w:pPr>
        <w:pStyle w:val="ListParagraph"/>
        <w:ind w:leftChars="0" w:left="0"/>
        <w:jc w:val="both"/>
        <w:rPr>
          <w:lang w:eastAsia="zh-CN"/>
        </w:rPr>
      </w:pPr>
      <w:r w:rsidRPr="00AF0617">
        <w:rPr>
          <w:lang w:eastAsia="zh-CN"/>
        </w:rPr>
        <w:t xml:space="preserve">UE </w:t>
      </w:r>
      <w:r>
        <w:rPr>
          <w:lang w:eastAsia="zh-CN"/>
        </w:rPr>
        <w:t>needs</w:t>
      </w:r>
      <w:r w:rsidRPr="00AF0617">
        <w:rPr>
          <w:lang w:eastAsia="zh-CN"/>
        </w:rPr>
        <w:t xml:space="preserve"> know the </w:t>
      </w:r>
      <w:r w:rsidRPr="00C55770">
        <w:rPr>
          <w:lang w:eastAsia="zh-CN"/>
        </w:rPr>
        <w:t xml:space="preserve">frequency domain resource allocation of </w:t>
      </w:r>
      <w:r w:rsidRPr="00AF0617">
        <w:rPr>
          <w:lang w:eastAsia="zh-CN"/>
        </w:rPr>
        <w:t>the co-scheduled UEs</w:t>
      </w:r>
      <w:r>
        <w:rPr>
          <w:lang w:eastAsia="zh-CN"/>
        </w:rPr>
        <w:t xml:space="preserve"> to perform </w:t>
      </w:r>
      <w:r w:rsidR="00E31C5A">
        <w:rPr>
          <w:lang w:eastAsia="zh-CN"/>
        </w:rPr>
        <w:t xml:space="preserve">channel estimation and </w:t>
      </w:r>
      <w:r w:rsidR="00992841">
        <w:rPr>
          <w:lang w:eastAsia="zh-CN"/>
        </w:rPr>
        <w:t>interference cancellation</w:t>
      </w:r>
      <w:r>
        <w:rPr>
          <w:lang w:eastAsia="zh-CN"/>
        </w:rPr>
        <w:t xml:space="preserve"> for used resource in frequency domain. We believe the blind detection of this information is possible with reasonable accuracy of resources in frequency domain with notable signal power. </w:t>
      </w:r>
      <w:r w:rsidR="0064463A">
        <w:rPr>
          <w:lang w:eastAsia="zh-CN"/>
        </w:rPr>
        <w:t xml:space="preserve">However, as discussed in Issue </w:t>
      </w:r>
      <w:r w:rsidR="006264A5">
        <w:rPr>
          <w:lang w:eastAsia="zh-CN"/>
        </w:rPr>
        <w:t>1-2</w:t>
      </w:r>
      <w:r w:rsidR="0064463A">
        <w:rPr>
          <w:lang w:eastAsia="zh-CN"/>
        </w:rPr>
        <w:t>-</w:t>
      </w:r>
      <w:r w:rsidR="006264A5">
        <w:rPr>
          <w:lang w:eastAsia="zh-CN"/>
        </w:rPr>
        <w:t>2</w:t>
      </w:r>
      <w:r w:rsidR="0064463A">
        <w:rPr>
          <w:lang w:eastAsia="zh-CN"/>
        </w:rPr>
        <w:t>-1 it is important to inform UE the presence of co-scheduled UE to avoid unnecessary UE processing and power consumption.</w:t>
      </w:r>
    </w:p>
    <w:p w14:paraId="1837008B" w14:textId="687863A0" w:rsidR="00C55770" w:rsidRPr="004925D2" w:rsidRDefault="00C55770" w:rsidP="00C55770">
      <w:pPr>
        <w:pStyle w:val="ListParagraph"/>
        <w:ind w:leftChars="0" w:left="0"/>
        <w:jc w:val="both"/>
        <w:rPr>
          <w:rFonts w:eastAsiaTheme="minorEastAsia"/>
          <w:b/>
          <w:lang w:eastAsia="zh-TW"/>
        </w:rPr>
      </w:pPr>
      <w:r>
        <w:rPr>
          <w:rFonts w:eastAsiaTheme="minorEastAsia"/>
          <w:b/>
          <w:lang w:eastAsia="zh-TW"/>
        </w:rPr>
        <w:t>Proposal #</w:t>
      </w:r>
      <w:r w:rsidR="00D45801">
        <w:rPr>
          <w:rFonts w:eastAsiaTheme="minorEastAsia"/>
          <w:b/>
          <w:lang w:eastAsia="zh-TW"/>
        </w:rPr>
        <w:t>10</w:t>
      </w:r>
      <w:r>
        <w:rPr>
          <w:rFonts w:eastAsiaTheme="minorEastAsia"/>
          <w:b/>
          <w:lang w:eastAsia="zh-TW"/>
        </w:rPr>
        <w:t xml:space="preserve">: </w:t>
      </w:r>
      <w:r w:rsidR="006264A5">
        <w:rPr>
          <w:rFonts w:eastAsiaTheme="minorEastAsia"/>
          <w:b/>
          <w:lang w:eastAsia="zh-TW"/>
        </w:rPr>
        <w:t>UE is assumed to perform b</w:t>
      </w:r>
      <w:r>
        <w:rPr>
          <w:rFonts w:eastAsiaTheme="minorEastAsia"/>
          <w:b/>
          <w:lang w:eastAsia="zh-TW"/>
        </w:rPr>
        <w:t>lind detection of</w:t>
      </w:r>
      <w:r w:rsidRPr="00AF0617">
        <w:rPr>
          <w:rFonts w:eastAsiaTheme="minorEastAsia"/>
          <w:b/>
          <w:lang w:eastAsia="zh-TW"/>
        </w:rPr>
        <w:t xml:space="preserve"> </w:t>
      </w:r>
      <w:bookmarkStart w:id="5" w:name="_Hlk131596585"/>
      <w:r>
        <w:rPr>
          <w:rFonts w:eastAsiaTheme="minorEastAsia"/>
          <w:b/>
          <w:lang w:eastAsia="zh-TW"/>
        </w:rPr>
        <w:t>frequency domain resource allocation</w:t>
      </w:r>
      <w:r w:rsidRPr="00AF0617">
        <w:rPr>
          <w:rFonts w:eastAsiaTheme="minorEastAsia"/>
          <w:b/>
          <w:lang w:eastAsia="zh-TW"/>
        </w:rPr>
        <w:t xml:space="preserve"> </w:t>
      </w:r>
      <w:r>
        <w:rPr>
          <w:rFonts w:eastAsiaTheme="minorEastAsia"/>
          <w:b/>
          <w:lang w:eastAsia="zh-TW"/>
        </w:rPr>
        <w:t>of</w:t>
      </w:r>
      <w:r w:rsidRPr="00AF0617">
        <w:rPr>
          <w:rFonts w:eastAsiaTheme="minorEastAsia"/>
          <w:b/>
          <w:lang w:eastAsia="zh-TW"/>
        </w:rPr>
        <w:t xml:space="preserve"> </w:t>
      </w:r>
      <w:bookmarkEnd w:id="5"/>
      <w:r w:rsidRPr="00AF0617">
        <w:rPr>
          <w:rFonts w:eastAsiaTheme="minorEastAsia"/>
          <w:b/>
          <w:lang w:eastAsia="zh-TW"/>
        </w:rPr>
        <w:t>the co-scheduled UEs</w:t>
      </w:r>
      <w:r>
        <w:rPr>
          <w:rFonts w:eastAsiaTheme="minorEastAsia"/>
          <w:b/>
          <w:lang w:eastAsia="zh-TW"/>
        </w:rPr>
        <w:t xml:space="preserve"> </w:t>
      </w:r>
      <w:r w:rsidR="006264A5">
        <w:rPr>
          <w:rFonts w:eastAsiaTheme="minorEastAsia"/>
          <w:b/>
          <w:lang w:eastAsia="zh-TW"/>
        </w:rPr>
        <w:t>when</w:t>
      </w:r>
      <w:r>
        <w:rPr>
          <w:rFonts w:eastAsiaTheme="minorEastAsia"/>
          <w:b/>
          <w:lang w:eastAsia="zh-TW"/>
        </w:rPr>
        <w:t xml:space="preserve"> UE gets indication of </w:t>
      </w:r>
      <w:r w:rsidRPr="0035265B">
        <w:rPr>
          <w:rFonts w:eastAsiaTheme="minorEastAsia"/>
          <w:b/>
          <w:lang w:eastAsia="zh-TW"/>
        </w:rPr>
        <w:t>the presence of MU-MIMO transmission</w:t>
      </w:r>
      <w:r>
        <w:rPr>
          <w:rFonts w:eastAsiaTheme="minorEastAsia"/>
          <w:b/>
          <w:lang w:eastAsia="zh-TW"/>
        </w:rPr>
        <w:t>.</w:t>
      </w:r>
    </w:p>
    <w:p w14:paraId="6C66FA6A" w14:textId="2B24EC90"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96AC590" wp14:editId="102A1269">
                <wp:extent cx="6102350" cy="1296670"/>
                <wp:effectExtent l="0" t="0" r="12700" b="1778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E2426C4" w14:textId="77777777" w:rsidR="00EE6DF2" w:rsidRPr="00724E8A" w:rsidRDefault="00EE6DF2" w:rsidP="00EE6DF2">
                            <w:pPr>
                              <w:snapToGrid w:val="0"/>
                              <w:spacing w:before="60" w:after="60"/>
                              <w:rPr>
                                <w:b/>
                                <w:sz w:val="21"/>
                                <w:szCs w:val="21"/>
                                <w:u w:val="single"/>
                              </w:rPr>
                            </w:pPr>
                            <w:r w:rsidRPr="00724E8A">
                              <w:rPr>
                                <w:b/>
                                <w:sz w:val="21"/>
                                <w:szCs w:val="21"/>
                                <w:u w:val="single"/>
                              </w:rPr>
                              <w:t>Issue 1-2-3-1: The modulation order information of the co-scheduled UE</w:t>
                            </w:r>
                          </w:p>
                          <w:p w14:paraId="7BF00E02" w14:textId="77777777" w:rsidR="00EE6DF2" w:rsidRPr="00724E8A" w:rsidRDefault="00EE6DF2" w:rsidP="00EE6DF2">
                            <w:pPr>
                              <w:widowControl w:val="0"/>
                              <w:tabs>
                                <w:tab w:val="left" w:pos="484"/>
                                <w:tab w:val="left" w:pos="709"/>
                                <w:tab w:val="left" w:pos="1440"/>
                                <w:tab w:val="left" w:pos="1701"/>
                              </w:tabs>
                              <w:snapToGrid w:val="0"/>
                              <w:spacing w:before="60" w:after="60"/>
                              <w:rPr>
                                <w:rFonts w:eastAsiaTheme="minorEastAsia"/>
                                <w:sz w:val="21"/>
                                <w:szCs w:val="21"/>
                                <w:lang w:eastAsia="zh-CN"/>
                              </w:rPr>
                            </w:pPr>
                            <w:r w:rsidRPr="00724E8A">
                              <w:rPr>
                                <w:rFonts w:eastAsiaTheme="minorEastAsia"/>
                                <w:i/>
                                <w:sz w:val="21"/>
                                <w:szCs w:val="21"/>
                                <w:lang w:val="en-US" w:eastAsia="zh-CN"/>
                              </w:rPr>
                              <w:t>Way forward</w:t>
                            </w:r>
                          </w:p>
                          <w:p w14:paraId="435656A4" w14:textId="77777777" w:rsidR="00EE6DF2" w:rsidRPr="00724E8A"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sz w:val="21"/>
                                <w:szCs w:val="21"/>
                                <w:lang w:eastAsia="zh-CN"/>
                              </w:rPr>
                              <w:t>The following additional assumptions to the R-ML receiver can be agreed:</w:t>
                            </w:r>
                          </w:p>
                          <w:p w14:paraId="6246AB6A" w14:textId="77777777" w:rsidR="00EE6DF2" w:rsidRPr="00724E8A" w:rsidRDefault="00EE6DF2" w:rsidP="00EE6DF2">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Within each PRB/PRG, UE applies R-ML to all interference layers with prior information that all interference layers have same modulation order</w:t>
                            </w:r>
                          </w:p>
                          <w:p w14:paraId="4C2AF98B" w14:textId="77777777" w:rsidR="00EE6DF2" w:rsidRPr="00724E8A" w:rsidRDefault="00EE6DF2" w:rsidP="00EE6DF2">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FFS whether to consider the case with interference layers have different modulation orders within one or more PRBs.</w:t>
                            </w:r>
                          </w:p>
                          <w:p w14:paraId="27B422E3" w14:textId="77777777" w:rsidR="00EE6DF2" w:rsidRPr="00724E8A"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rFonts w:eastAsia="SimSun"/>
                                <w:sz w:val="21"/>
                                <w:szCs w:val="21"/>
                                <w:lang w:eastAsia="zh-CN"/>
                              </w:rPr>
                              <w:t>Evaluation assumptions of the MO BD study:</w:t>
                            </w:r>
                          </w:p>
                          <w:p w14:paraId="44AB2CB1"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1</w:t>
                            </w:r>
                            <w:r w:rsidRPr="00724E8A">
                              <w:rPr>
                                <w:sz w:val="21"/>
                                <w:szCs w:val="21"/>
                                <w:lang w:eastAsia="zh-CN"/>
                              </w:rPr>
                              <w:t xml:space="preserve"> Co-UE</w:t>
                            </w:r>
                          </w:p>
                          <w:p w14:paraId="75DE4E0D"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Detection granularity – up to UE implementation</w:t>
                            </w:r>
                          </w:p>
                          <w:p w14:paraId="6C653B10"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eastAsia="zh-CN"/>
                              </w:rPr>
                            </w:pPr>
                            <w:r w:rsidRPr="00724E8A">
                              <w:rPr>
                                <w:sz w:val="21"/>
                                <w:szCs w:val="21"/>
                                <w:lang w:eastAsia="zh-CN"/>
                              </w:rPr>
                              <w:t>F</w:t>
                            </w:r>
                            <w:r w:rsidRPr="00724E8A">
                              <w:rPr>
                                <w:rFonts w:eastAsiaTheme="minorEastAsia"/>
                                <w:sz w:val="21"/>
                                <w:szCs w:val="21"/>
                                <w:lang w:eastAsia="zh-CN"/>
                              </w:rPr>
                              <w:t>ollowing cases:</w:t>
                            </w:r>
                          </w:p>
                          <w:p w14:paraId="0297B5D9"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rPr>
                            </w:pPr>
                            <w:r w:rsidRPr="00724E8A">
                              <w:rPr>
                                <w:rFonts w:eastAsiaTheme="minorEastAsia"/>
                                <w:sz w:val="21"/>
                                <w:szCs w:val="21"/>
                                <w:lang w:val="en-US" w:eastAsia="zh-CN"/>
                              </w:rPr>
                              <w:t>R</w:t>
                            </w:r>
                            <w:r w:rsidRPr="00724E8A">
                              <w:rPr>
                                <w:rFonts w:eastAsiaTheme="minorEastAsia"/>
                                <w:sz w:val="21"/>
                                <w:szCs w:val="21"/>
                                <w:lang w:eastAsia="zh-CN"/>
                              </w:rPr>
                              <w:t>ank 1+1, 2T2R, MCS 13 for the target UE, QPSK interference, TDLC300-100, random precoding</w:t>
                            </w:r>
                          </w:p>
                          <w:p w14:paraId="11280201"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eastAsia="zh-CN"/>
                              </w:rPr>
                              <w:t>R</w:t>
                            </w:r>
                            <w:r w:rsidRPr="00724E8A">
                              <w:rPr>
                                <w:rFonts w:eastAsiaTheme="minorEastAsia"/>
                                <w:sz w:val="21"/>
                                <w:szCs w:val="21"/>
                                <w:lang w:val="en-US" w:eastAsia="zh-CN"/>
                              </w:rPr>
                              <w:t>ank 2+2, 4T4R, MCS 17 for the target UE, 16QAM interference, TDLA30-10, orthogonal precoding</w:t>
                            </w:r>
                          </w:p>
                          <w:p w14:paraId="46E18E5F"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 xml:space="preserve">Rank 1+1, 2T2R, </w:t>
                            </w:r>
                            <w:r w:rsidRPr="00724E8A">
                              <w:rPr>
                                <w:rFonts w:eastAsiaTheme="minorEastAsia"/>
                                <w:sz w:val="21"/>
                                <w:szCs w:val="21"/>
                                <w:lang w:eastAsia="zh-CN"/>
                              </w:rPr>
                              <w:t>MCS 13 for the target UE,</w:t>
                            </w:r>
                            <w:r w:rsidRPr="00724E8A">
                              <w:rPr>
                                <w:rFonts w:eastAsiaTheme="minorEastAsia"/>
                                <w:sz w:val="21"/>
                                <w:szCs w:val="21"/>
                                <w:lang w:val="en-US" w:eastAsia="zh-CN"/>
                              </w:rPr>
                              <w:t xml:space="preserve"> 16QAM interference TDLC300-100 random precoding </w:t>
                            </w:r>
                            <w:r w:rsidRPr="00724E8A">
                              <w:rPr>
                                <w:rFonts w:eastAsiaTheme="minorEastAsia"/>
                                <w:i/>
                                <w:iCs/>
                                <w:sz w:val="21"/>
                                <w:szCs w:val="21"/>
                                <w:lang w:val="en-US" w:eastAsia="zh-CN"/>
                              </w:rPr>
                              <w:t>(Optional)</w:t>
                            </w:r>
                          </w:p>
                          <w:p w14:paraId="561FB138"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Fu</w:t>
                            </w:r>
                            <w:r w:rsidRPr="00724E8A">
                              <w:rPr>
                                <w:sz w:val="21"/>
                                <w:szCs w:val="21"/>
                                <w:lang w:eastAsia="zh-CN"/>
                              </w:rPr>
                              <w:t>ll CHBW allocation (52PRBs) FDRA of the co-UE:</w:t>
                            </w:r>
                          </w:p>
                          <w:p w14:paraId="18DEA1F7"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Note: Assume that the R-ML also needs to perform DMRS port and FDRA information BD and all the agreed default a</w:t>
                            </w:r>
                            <w:r w:rsidRPr="00724E8A">
                              <w:rPr>
                                <w:sz w:val="21"/>
                                <w:szCs w:val="21"/>
                                <w:lang w:val="en-US" w:eastAsia="zh-CN"/>
                              </w:rPr>
                              <w:t>ssumptions are valid.</w:t>
                            </w:r>
                          </w:p>
                          <w:p w14:paraId="2FF8346F"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sz w:val="21"/>
                                <w:szCs w:val="21"/>
                                <w:lang w:eastAsia="zh-CN"/>
                              </w:rPr>
                              <w:t>C</w:t>
                            </w:r>
                            <w:r w:rsidRPr="00724E8A">
                              <w:rPr>
                                <w:sz w:val="21"/>
                                <w:szCs w:val="21"/>
                                <w:lang w:val="en-US" w:eastAsia="zh-CN"/>
                              </w:rPr>
                              <w:t>ompanies are encouraged to bring simulation results for the next meeting.</w:t>
                            </w:r>
                          </w:p>
                          <w:p w14:paraId="60004689" w14:textId="77777777" w:rsidR="00EE6DF2" w:rsidRPr="00724E8A"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rFonts w:eastAsia="SimSun"/>
                                <w:sz w:val="21"/>
                                <w:szCs w:val="21"/>
                                <w:lang w:eastAsia="zh-CN"/>
                              </w:rPr>
                              <w:t>With this MO BD study, the following is not precluded:</w:t>
                            </w:r>
                          </w:p>
                          <w:p w14:paraId="059EE92A"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eastAsia="zh-CN"/>
                              </w:rPr>
                            </w:pPr>
                            <w:r w:rsidRPr="00724E8A">
                              <w:rPr>
                                <w:rFonts w:eastAsia="SimSun"/>
                                <w:sz w:val="21"/>
                                <w:szCs w:val="21"/>
                                <w:lang w:eastAsia="zh-CN"/>
                              </w:rPr>
                              <w:t>T</w:t>
                            </w:r>
                            <w:r w:rsidRPr="00724E8A">
                              <w:rPr>
                                <w:rFonts w:eastAsiaTheme="minorEastAsia"/>
                                <w:sz w:val="21"/>
                                <w:szCs w:val="21"/>
                                <w:lang w:eastAsia="zh-CN"/>
                              </w:rPr>
                              <w:t>he possibility of full signalling of modulation order and/or other information.</w:t>
                            </w:r>
                          </w:p>
                          <w:p w14:paraId="3C63993E"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SimSun"/>
                                <w:sz w:val="21"/>
                                <w:szCs w:val="21"/>
                                <w:lang w:eastAsia="zh-CN"/>
                              </w:rPr>
                            </w:pPr>
                            <w:r w:rsidRPr="00724E8A">
                              <w:rPr>
                                <w:rFonts w:eastAsiaTheme="minorEastAsia"/>
                                <w:sz w:val="21"/>
                                <w:szCs w:val="21"/>
                                <w:lang w:eastAsia="zh-CN"/>
                              </w:rPr>
                              <w:t>The p</w:t>
                            </w:r>
                            <w:r w:rsidRPr="00724E8A">
                              <w:rPr>
                                <w:rFonts w:eastAsia="SimSun"/>
                                <w:sz w:val="21"/>
                                <w:szCs w:val="21"/>
                                <w:lang w:eastAsia="zh-CN"/>
                              </w:rPr>
                              <w:t>ossibility of non-dynamic NWA signalling (i.e., non-DCI) solutions.</w:t>
                            </w:r>
                          </w:p>
                          <w:p w14:paraId="2C4CFB8A" w14:textId="30B8A0B2" w:rsidR="00B630A6" w:rsidRPr="00EE6DF2"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rFonts w:eastAsia="SimSun"/>
                                <w:sz w:val="21"/>
                                <w:szCs w:val="21"/>
                                <w:lang w:eastAsia="zh-CN"/>
                              </w:rPr>
                              <w:t>For this MO BD study, companies are encouraged to take all proposals from Issue 1-2-3-2 into consideration.</w:t>
                            </w:r>
                          </w:p>
                        </w:txbxContent>
                      </wps:txbx>
                      <wps:bodyPr rot="0" vert="horz" wrap="square" lIns="91440" tIns="45720" rIns="91440" bIns="45720" anchor="t" anchorCtr="0">
                        <a:spAutoFit/>
                      </wps:bodyPr>
                    </wps:wsp>
                  </a:graphicData>
                </a:graphic>
              </wp:inline>
            </w:drawing>
          </mc:Choice>
          <mc:Fallback>
            <w:pict>
              <v:shape w14:anchorId="796AC590" id="_x0000_s1035"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e6W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YyIhQOC1gvqEzFoYJxc3DYUW7C9KepzakrqfB2YFJeqjxu6ssvk8jHlU5ourHBV7&#10;aakuLUxzhCqpp2QUtz6uRuTN3GIXdzLy+5zJlDJOY6R92pww7pd69Hre780jA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Nyt&#10;7pYVAgAAJwQAAA4AAAAAAAAAAAAAAAAALgIAAGRycy9lMm9Eb2MueG1sUEsBAi0AFAAGAAgAAAAh&#10;AOJZYbLbAAAABQEAAA8AAAAAAAAAAAAAAAAAbwQAAGRycy9kb3ducmV2LnhtbFBLBQYAAAAABAAE&#10;APMAAAB3BQAAAAA=&#10;">
                <v:textbox style="mso-fit-shape-to-text:t">
                  <w:txbxContent>
                    <w:p w14:paraId="6E2426C4" w14:textId="77777777" w:rsidR="00EE6DF2" w:rsidRPr="00724E8A" w:rsidRDefault="00EE6DF2" w:rsidP="00EE6DF2">
                      <w:pPr>
                        <w:snapToGrid w:val="0"/>
                        <w:spacing w:before="60" w:after="60"/>
                        <w:rPr>
                          <w:b/>
                          <w:sz w:val="21"/>
                          <w:szCs w:val="21"/>
                          <w:u w:val="single"/>
                        </w:rPr>
                      </w:pPr>
                      <w:r w:rsidRPr="00724E8A">
                        <w:rPr>
                          <w:b/>
                          <w:sz w:val="21"/>
                          <w:szCs w:val="21"/>
                          <w:u w:val="single"/>
                        </w:rPr>
                        <w:t>Issue 1-2-3-1: The modulation order information of the co-scheduled UE</w:t>
                      </w:r>
                    </w:p>
                    <w:p w14:paraId="7BF00E02" w14:textId="77777777" w:rsidR="00EE6DF2" w:rsidRPr="00724E8A" w:rsidRDefault="00EE6DF2" w:rsidP="00EE6DF2">
                      <w:pPr>
                        <w:widowControl w:val="0"/>
                        <w:tabs>
                          <w:tab w:val="left" w:pos="484"/>
                          <w:tab w:val="left" w:pos="709"/>
                          <w:tab w:val="left" w:pos="1440"/>
                          <w:tab w:val="left" w:pos="1701"/>
                        </w:tabs>
                        <w:snapToGrid w:val="0"/>
                        <w:spacing w:before="60" w:after="60"/>
                        <w:rPr>
                          <w:rFonts w:eastAsiaTheme="minorEastAsia"/>
                          <w:sz w:val="21"/>
                          <w:szCs w:val="21"/>
                          <w:lang w:eastAsia="zh-CN"/>
                        </w:rPr>
                      </w:pPr>
                      <w:r w:rsidRPr="00724E8A">
                        <w:rPr>
                          <w:rFonts w:eastAsiaTheme="minorEastAsia"/>
                          <w:i/>
                          <w:sz w:val="21"/>
                          <w:szCs w:val="21"/>
                          <w:lang w:val="en-US" w:eastAsia="zh-CN"/>
                        </w:rPr>
                        <w:t>Way forward</w:t>
                      </w:r>
                    </w:p>
                    <w:p w14:paraId="435656A4" w14:textId="77777777" w:rsidR="00EE6DF2" w:rsidRPr="00724E8A"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sz w:val="21"/>
                          <w:szCs w:val="21"/>
                          <w:lang w:eastAsia="zh-CN"/>
                        </w:rPr>
                        <w:t>The following additional assumptions to the R-ML receiver can be agreed:</w:t>
                      </w:r>
                    </w:p>
                    <w:p w14:paraId="6246AB6A" w14:textId="77777777" w:rsidR="00EE6DF2" w:rsidRPr="00724E8A" w:rsidRDefault="00EE6DF2" w:rsidP="00EE6DF2">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Within each PRB/PRG, UE applies R-ML to all interference layers with prior information that all interference layers have same modulation order</w:t>
                      </w:r>
                    </w:p>
                    <w:p w14:paraId="4C2AF98B" w14:textId="77777777" w:rsidR="00EE6DF2" w:rsidRPr="00724E8A" w:rsidRDefault="00EE6DF2" w:rsidP="00EE6DF2">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FFS whether to consider the case with interference layers have different modulation orders within one or more PRBs.</w:t>
                      </w:r>
                    </w:p>
                    <w:p w14:paraId="27B422E3" w14:textId="77777777" w:rsidR="00EE6DF2" w:rsidRPr="00724E8A"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rFonts w:eastAsia="SimSun"/>
                          <w:sz w:val="21"/>
                          <w:szCs w:val="21"/>
                          <w:lang w:eastAsia="zh-CN"/>
                        </w:rPr>
                        <w:t>Evaluation assumptions of the MO BD study:</w:t>
                      </w:r>
                    </w:p>
                    <w:p w14:paraId="44AB2CB1"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1</w:t>
                      </w:r>
                      <w:r w:rsidRPr="00724E8A">
                        <w:rPr>
                          <w:sz w:val="21"/>
                          <w:szCs w:val="21"/>
                          <w:lang w:eastAsia="zh-CN"/>
                        </w:rPr>
                        <w:t xml:space="preserve"> Co-UE</w:t>
                      </w:r>
                    </w:p>
                    <w:p w14:paraId="75DE4E0D"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Detection granularity – up to UE implementation</w:t>
                      </w:r>
                    </w:p>
                    <w:p w14:paraId="6C653B10"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eastAsia="zh-CN"/>
                        </w:rPr>
                      </w:pPr>
                      <w:r w:rsidRPr="00724E8A">
                        <w:rPr>
                          <w:sz w:val="21"/>
                          <w:szCs w:val="21"/>
                          <w:lang w:eastAsia="zh-CN"/>
                        </w:rPr>
                        <w:t>F</w:t>
                      </w:r>
                      <w:r w:rsidRPr="00724E8A">
                        <w:rPr>
                          <w:rFonts w:eastAsiaTheme="minorEastAsia"/>
                          <w:sz w:val="21"/>
                          <w:szCs w:val="21"/>
                          <w:lang w:eastAsia="zh-CN"/>
                        </w:rPr>
                        <w:t>ollowing cases:</w:t>
                      </w:r>
                    </w:p>
                    <w:p w14:paraId="0297B5D9"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eastAsia="zh-CN"/>
                        </w:rPr>
                      </w:pPr>
                      <w:r w:rsidRPr="00724E8A">
                        <w:rPr>
                          <w:rFonts w:eastAsiaTheme="minorEastAsia"/>
                          <w:sz w:val="21"/>
                          <w:szCs w:val="21"/>
                          <w:lang w:val="en-US" w:eastAsia="zh-CN"/>
                        </w:rPr>
                        <w:t>R</w:t>
                      </w:r>
                      <w:r w:rsidRPr="00724E8A">
                        <w:rPr>
                          <w:rFonts w:eastAsiaTheme="minorEastAsia"/>
                          <w:sz w:val="21"/>
                          <w:szCs w:val="21"/>
                          <w:lang w:eastAsia="zh-CN"/>
                        </w:rPr>
                        <w:t>ank 1+1, 2T2R, MCS 13 for the target UE, QPSK interference, TDLC300-100, random precoding</w:t>
                      </w:r>
                    </w:p>
                    <w:p w14:paraId="11280201"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eastAsia="zh-CN"/>
                        </w:rPr>
                        <w:t>R</w:t>
                      </w:r>
                      <w:r w:rsidRPr="00724E8A">
                        <w:rPr>
                          <w:rFonts w:eastAsiaTheme="minorEastAsia"/>
                          <w:sz w:val="21"/>
                          <w:szCs w:val="21"/>
                          <w:lang w:val="en-US" w:eastAsia="zh-CN"/>
                        </w:rPr>
                        <w:t>ank 2+2, 4T4R, MCS 17 for the target UE, 16QAM interference, TDLA30-10, orthogonal precoding</w:t>
                      </w:r>
                    </w:p>
                    <w:p w14:paraId="46E18E5F" w14:textId="77777777" w:rsidR="00EE6DF2" w:rsidRPr="00724E8A" w:rsidRDefault="00EE6DF2" w:rsidP="00EE6DF2">
                      <w:pPr>
                        <w:widowControl w:val="0"/>
                        <w:numPr>
                          <w:ilvl w:val="2"/>
                          <w:numId w:val="29"/>
                        </w:numPr>
                        <w:tabs>
                          <w:tab w:val="left" w:pos="484"/>
                          <w:tab w:val="left" w:pos="709"/>
                          <w:tab w:val="left" w:pos="1440"/>
                          <w:tab w:val="left" w:pos="1701"/>
                          <w:tab w:val="left" w:pos="2160"/>
                        </w:tabs>
                        <w:snapToGrid w:val="0"/>
                        <w:spacing w:before="60" w:after="60"/>
                        <w:ind w:left="1021" w:hanging="227"/>
                        <w:rPr>
                          <w:rFonts w:eastAsiaTheme="minorEastAsia"/>
                          <w:sz w:val="21"/>
                          <w:szCs w:val="21"/>
                          <w:lang w:val="en-US" w:eastAsia="zh-CN"/>
                        </w:rPr>
                      </w:pPr>
                      <w:r w:rsidRPr="00724E8A">
                        <w:rPr>
                          <w:rFonts w:eastAsiaTheme="minorEastAsia"/>
                          <w:sz w:val="21"/>
                          <w:szCs w:val="21"/>
                          <w:lang w:val="en-US" w:eastAsia="zh-CN"/>
                        </w:rPr>
                        <w:t xml:space="preserve">Rank 1+1, 2T2R, </w:t>
                      </w:r>
                      <w:r w:rsidRPr="00724E8A">
                        <w:rPr>
                          <w:rFonts w:eastAsiaTheme="minorEastAsia"/>
                          <w:sz w:val="21"/>
                          <w:szCs w:val="21"/>
                          <w:lang w:eastAsia="zh-CN"/>
                        </w:rPr>
                        <w:t>MCS 13 for the target UE,</w:t>
                      </w:r>
                      <w:r w:rsidRPr="00724E8A">
                        <w:rPr>
                          <w:rFonts w:eastAsiaTheme="minorEastAsia"/>
                          <w:sz w:val="21"/>
                          <w:szCs w:val="21"/>
                          <w:lang w:val="en-US" w:eastAsia="zh-CN"/>
                        </w:rPr>
                        <w:t xml:space="preserve"> 16QAM interference TDLC300-100 random precoding </w:t>
                      </w:r>
                      <w:r w:rsidRPr="00724E8A">
                        <w:rPr>
                          <w:rFonts w:eastAsiaTheme="minorEastAsia"/>
                          <w:i/>
                          <w:iCs/>
                          <w:sz w:val="21"/>
                          <w:szCs w:val="21"/>
                          <w:lang w:val="en-US" w:eastAsia="zh-CN"/>
                        </w:rPr>
                        <w:t>(Optional)</w:t>
                      </w:r>
                    </w:p>
                    <w:p w14:paraId="561FB138"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rFonts w:eastAsiaTheme="minorEastAsia"/>
                          <w:sz w:val="21"/>
                          <w:szCs w:val="21"/>
                          <w:lang w:eastAsia="zh-CN"/>
                        </w:rPr>
                        <w:t>Fu</w:t>
                      </w:r>
                      <w:r w:rsidRPr="00724E8A">
                        <w:rPr>
                          <w:sz w:val="21"/>
                          <w:szCs w:val="21"/>
                          <w:lang w:eastAsia="zh-CN"/>
                        </w:rPr>
                        <w:t>ll CHBW allocation (52PRBs) FDRA of the co-UE:</w:t>
                      </w:r>
                    </w:p>
                    <w:p w14:paraId="18DEA1F7"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eastAsia="zh-CN"/>
                        </w:rPr>
                        <w:t>Note: Assume that the R-ML also needs to perform DMRS port and FDRA information BD and all the agreed default a</w:t>
                      </w:r>
                      <w:r w:rsidRPr="00724E8A">
                        <w:rPr>
                          <w:sz w:val="21"/>
                          <w:szCs w:val="21"/>
                          <w:lang w:val="en-US" w:eastAsia="zh-CN"/>
                        </w:rPr>
                        <w:t>ssumptions are valid.</w:t>
                      </w:r>
                    </w:p>
                    <w:p w14:paraId="2FF8346F"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lang w:eastAsia="zh-CN"/>
                        </w:rPr>
                      </w:pPr>
                      <w:r w:rsidRPr="00724E8A">
                        <w:rPr>
                          <w:sz w:val="21"/>
                          <w:szCs w:val="21"/>
                          <w:lang w:eastAsia="zh-CN"/>
                        </w:rPr>
                        <w:t>C</w:t>
                      </w:r>
                      <w:r w:rsidRPr="00724E8A">
                        <w:rPr>
                          <w:sz w:val="21"/>
                          <w:szCs w:val="21"/>
                          <w:lang w:val="en-US" w:eastAsia="zh-CN"/>
                        </w:rPr>
                        <w:t>ompanies are encouraged to bring simulation results for the next meeting.</w:t>
                      </w:r>
                    </w:p>
                    <w:p w14:paraId="60004689" w14:textId="77777777" w:rsidR="00EE6DF2" w:rsidRPr="00724E8A"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rFonts w:eastAsia="SimSun"/>
                          <w:sz w:val="21"/>
                          <w:szCs w:val="21"/>
                          <w:lang w:eastAsia="zh-CN"/>
                        </w:rPr>
                        <w:t>With this MO BD study, the following is not precluded:</w:t>
                      </w:r>
                    </w:p>
                    <w:p w14:paraId="059EE92A"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Theme="minorEastAsia"/>
                          <w:sz w:val="21"/>
                          <w:szCs w:val="21"/>
                          <w:lang w:eastAsia="zh-CN"/>
                        </w:rPr>
                      </w:pPr>
                      <w:r w:rsidRPr="00724E8A">
                        <w:rPr>
                          <w:rFonts w:eastAsia="SimSun"/>
                          <w:sz w:val="21"/>
                          <w:szCs w:val="21"/>
                          <w:lang w:eastAsia="zh-CN"/>
                        </w:rPr>
                        <w:t>T</w:t>
                      </w:r>
                      <w:r w:rsidRPr="00724E8A">
                        <w:rPr>
                          <w:rFonts w:eastAsiaTheme="minorEastAsia"/>
                          <w:sz w:val="21"/>
                          <w:szCs w:val="21"/>
                          <w:lang w:eastAsia="zh-CN"/>
                        </w:rPr>
                        <w:t>he possibility of full signalling of modulation order and/or other information.</w:t>
                      </w:r>
                    </w:p>
                    <w:p w14:paraId="3C63993E" w14:textId="77777777" w:rsidR="00EE6DF2" w:rsidRPr="00724E8A" w:rsidRDefault="00EE6DF2" w:rsidP="00EE6DF2">
                      <w:pPr>
                        <w:widowControl w:val="0"/>
                        <w:numPr>
                          <w:ilvl w:val="1"/>
                          <w:numId w:val="28"/>
                        </w:numPr>
                        <w:tabs>
                          <w:tab w:val="left" w:pos="484"/>
                          <w:tab w:val="left" w:pos="709"/>
                          <w:tab w:val="left" w:pos="1440"/>
                          <w:tab w:val="left" w:pos="1701"/>
                        </w:tabs>
                        <w:snapToGrid w:val="0"/>
                        <w:spacing w:before="60" w:after="60"/>
                        <w:ind w:leftChars="213" w:left="709" w:hanging="283"/>
                        <w:rPr>
                          <w:rFonts w:eastAsia="SimSun"/>
                          <w:sz w:val="21"/>
                          <w:szCs w:val="21"/>
                          <w:lang w:eastAsia="zh-CN"/>
                        </w:rPr>
                      </w:pPr>
                      <w:r w:rsidRPr="00724E8A">
                        <w:rPr>
                          <w:rFonts w:eastAsiaTheme="minorEastAsia"/>
                          <w:sz w:val="21"/>
                          <w:szCs w:val="21"/>
                          <w:lang w:eastAsia="zh-CN"/>
                        </w:rPr>
                        <w:t>The p</w:t>
                      </w:r>
                      <w:r w:rsidRPr="00724E8A">
                        <w:rPr>
                          <w:rFonts w:eastAsia="SimSun"/>
                          <w:sz w:val="21"/>
                          <w:szCs w:val="21"/>
                          <w:lang w:eastAsia="zh-CN"/>
                        </w:rPr>
                        <w:t>ossibility of non-dynamic NWA signalling (i.e., non-DCI) solutions.</w:t>
                      </w:r>
                    </w:p>
                    <w:p w14:paraId="2C4CFB8A" w14:textId="30B8A0B2" w:rsidR="00B630A6" w:rsidRPr="00EE6DF2" w:rsidRDefault="00EE6DF2" w:rsidP="00EE6DF2">
                      <w:pPr>
                        <w:pStyle w:val="ListParagraph"/>
                        <w:numPr>
                          <w:ilvl w:val="0"/>
                          <w:numId w:val="22"/>
                        </w:numPr>
                        <w:adjustRightInd w:val="0"/>
                        <w:snapToGrid w:val="0"/>
                        <w:spacing w:before="60" w:after="60"/>
                        <w:ind w:leftChars="0" w:left="284" w:hanging="284"/>
                        <w:rPr>
                          <w:rFonts w:eastAsia="SimSun"/>
                          <w:sz w:val="21"/>
                          <w:szCs w:val="21"/>
                          <w:lang w:eastAsia="zh-CN"/>
                        </w:rPr>
                      </w:pPr>
                      <w:r w:rsidRPr="00724E8A">
                        <w:rPr>
                          <w:rFonts w:eastAsia="SimSun"/>
                          <w:sz w:val="21"/>
                          <w:szCs w:val="21"/>
                          <w:lang w:eastAsia="zh-CN"/>
                        </w:rPr>
                        <w:t>For this MO BD study, companies are encouraged to take all proposals from Issue 1-2-3-2 into consideration.</w:t>
                      </w:r>
                    </w:p>
                  </w:txbxContent>
                </v:textbox>
                <w10:anchorlock/>
              </v:shape>
            </w:pict>
          </mc:Fallback>
        </mc:AlternateContent>
      </w:r>
    </w:p>
    <w:p w14:paraId="11142265" w14:textId="5AB83B10" w:rsidR="00A86A97" w:rsidRDefault="00A86A97" w:rsidP="00A86A97">
      <w:pPr>
        <w:pStyle w:val="ListParagraph"/>
        <w:ind w:leftChars="0" w:left="0"/>
        <w:jc w:val="both"/>
        <w:rPr>
          <w:lang w:eastAsia="zh-CN"/>
        </w:rPr>
      </w:pPr>
      <w:bookmarkStart w:id="6" w:name="_Hlk131597604"/>
      <w:r w:rsidRPr="00AF0617">
        <w:rPr>
          <w:lang w:eastAsia="zh-CN"/>
        </w:rPr>
        <w:t xml:space="preserve">UE </w:t>
      </w:r>
      <w:r>
        <w:rPr>
          <w:lang w:eastAsia="zh-CN"/>
        </w:rPr>
        <w:t>needs</w:t>
      </w:r>
      <w:r w:rsidRPr="00AF0617">
        <w:rPr>
          <w:lang w:eastAsia="zh-CN"/>
        </w:rPr>
        <w:t xml:space="preserve"> </w:t>
      </w:r>
      <w:r>
        <w:rPr>
          <w:lang w:eastAsia="zh-CN"/>
        </w:rPr>
        <w:t>to know t</w:t>
      </w:r>
      <w:r w:rsidRPr="00A86A97">
        <w:rPr>
          <w:lang w:eastAsia="zh-CN"/>
        </w:rPr>
        <w:t>he modulation order information of the co-scheduled UE</w:t>
      </w:r>
      <w:r>
        <w:rPr>
          <w:lang w:eastAsia="zh-CN"/>
        </w:rPr>
        <w:t xml:space="preserve"> to perform the joint demodulation of own and co-scheduled UE PDSCH layers. We believe the blind detection of modulation order of co-scheduled UE would be unreliable in many cases and the wrong assumption of modulation order would cause performance loss. </w:t>
      </w:r>
      <w:r w:rsidR="00901624">
        <w:rPr>
          <w:lang w:eastAsia="zh-CN"/>
        </w:rPr>
        <w:t xml:space="preserve">Also, modulation order blind detection increases UE processing. </w:t>
      </w:r>
      <w:r>
        <w:rPr>
          <w:lang w:eastAsia="zh-CN"/>
        </w:rPr>
        <w:t xml:space="preserve">Therefore, to guarantee robustness </w:t>
      </w:r>
      <w:r w:rsidR="00901624">
        <w:rPr>
          <w:lang w:eastAsia="zh-CN"/>
        </w:rPr>
        <w:t xml:space="preserve">and reasonable complexity </w:t>
      </w:r>
      <w:r>
        <w:rPr>
          <w:lang w:eastAsia="zh-CN"/>
        </w:rPr>
        <w:t xml:space="preserve">of advanced receiver operation we should introduce assistant information for co-scheduled UE modulation order. UE would need to fallback to E-MMSE-IRC type of receiver if there </w:t>
      </w:r>
      <w:r w:rsidR="00140CA0">
        <w:rPr>
          <w:lang w:eastAsia="zh-CN"/>
        </w:rPr>
        <w:t xml:space="preserve">is </w:t>
      </w:r>
      <w:r>
        <w:rPr>
          <w:lang w:eastAsia="zh-CN"/>
        </w:rPr>
        <w:t>not information available for modulation order of co-scheduled UE.</w:t>
      </w:r>
    </w:p>
    <w:p w14:paraId="4C7837A9" w14:textId="37470BF3" w:rsidR="00A86A97" w:rsidRDefault="00A86A97" w:rsidP="00A86A97">
      <w:pPr>
        <w:pStyle w:val="ListParagraph"/>
        <w:ind w:leftChars="0" w:left="0"/>
        <w:jc w:val="both"/>
        <w:rPr>
          <w:rFonts w:eastAsiaTheme="minorEastAsia"/>
          <w:b/>
          <w:lang w:eastAsia="zh-TW"/>
        </w:rPr>
      </w:pPr>
      <w:r>
        <w:rPr>
          <w:rFonts w:eastAsiaTheme="minorEastAsia"/>
          <w:b/>
          <w:lang w:eastAsia="zh-TW"/>
        </w:rPr>
        <w:t>Proposal #</w:t>
      </w:r>
      <w:r w:rsidR="00892D0A">
        <w:rPr>
          <w:rFonts w:eastAsiaTheme="minorEastAsia"/>
          <w:b/>
          <w:lang w:eastAsia="zh-TW"/>
        </w:rPr>
        <w:t>1</w:t>
      </w:r>
      <w:r w:rsidR="00D45801">
        <w:rPr>
          <w:rFonts w:eastAsiaTheme="minorEastAsia"/>
          <w:b/>
          <w:lang w:eastAsia="zh-TW"/>
        </w:rPr>
        <w:t>1</w:t>
      </w:r>
      <w:r>
        <w:rPr>
          <w:rFonts w:eastAsiaTheme="minorEastAsia"/>
          <w:b/>
          <w:lang w:eastAsia="zh-TW"/>
        </w:rPr>
        <w:t xml:space="preserve">: </w:t>
      </w:r>
      <w:r w:rsidRPr="00A86A97">
        <w:rPr>
          <w:rFonts w:eastAsiaTheme="minorEastAsia"/>
          <w:b/>
          <w:lang w:eastAsia="zh-TW"/>
        </w:rPr>
        <w:t xml:space="preserve">UE with R-ML </w:t>
      </w:r>
      <w:r>
        <w:rPr>
          <w:rFonts w:eastAsiaTheme="minorEastAsia"/>
          <w:b/>
          <w:lang w:eastAsia="zh-TW"/>
        </w:rPr>
        <w:t>needs to</w:t>
      </w:r>
      <w:r w:rsidRPr="00A86A97">
        <w:rPr>
          <w:rFonts w:eastAsiaTheme="minorEastAsia"/>
          <w:b/>
          <w:lang w:eastAsia="zh-TW"/>
        </w:rPr>
        <w:t xml:space="preserve"> know the modulation order information for each co-scheduled layer</w:t>
      </w:r>
      <w:r>
        <w:rPr>
          <w:rFonts w:eastAsiaTheme="minorEastAsia"/>
          <w:b/>
          <w:lang w:eastAsia="zh-TW"/>
        </w:rPr>
        <w:t xml:space="preserve"> b</w:t>
      </w:r>
      <w:r w:rsidRPr="00A86A97">
        <w:rPr>
          <w:rFonts w:eastAsiaTheme="minorEastAsia"/>
          <w:b/>
          <w:lang w:eastAsia="zh-TW"/>
        </w:rPr>
        <w:t>y assistant information signalling</w:t>
      </w:r>
      <w:r>
        <w:rPr>
          <w:rFonts w:eastAsiaTheme="minorEastAsia"/>
          <w:b/>
          <w:lang w:eastAsia="zh-TW"/>
        </w:rPr>
        <w:t>.</w:t>
      </w:r>
    </w:p>
    <w:p w14:paraId="52689357" w14:textId="3166947B" w:rsidR="00610A73" w:rsidRDefault="00610A73" w:rsidP="00A86A97">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108F1DDF" wp14:editId="5D79B3A0">
                <wp:extent cx="6102350" cy="1296670"/>
                <wp:effectExtent l="0" t="0" r="12700" b="1778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BD07651" w14:textId="77777777" w:rsidR="00610A73" w:rsidRPr="00724E8A" w:rsidRDefault="00610A73" w:rsidP="00610A73">
                            <w:pPr>
                              <w:widowControl w:val="0"/>
                              <w:tabs>
                                <w:tab w:val="left" w:pos="484"/>
                                <w:tab w:val="left" w:pos="709"/>
                                <w:tab w:val="left" w:pos="1440"/>
                                <w:tab w:val="left" w:pos="1701"/>
                                <w:tab w:val="left" w:pos="2160"/>
                              </w:tabs>
                              <w:snapToGrid w:val="0"/>
                              <w:spacing w:before="60" w:after="60"/>
                              <w:rPr>
                                <w:b/>
                                <w:sz w:val="21"/>
                                <w:szCs w:val="21"/>
                                <w:u w:val="single"/>
                              </w:rPr>
                            </w:pPr>
                            <w:r w:rsidRPr="00724E8A">
                              <w:rPr>
                                <w:b/>
                                <w:sz w:val="21"/>
                                <w:szCs w:val="21"/>
                                <w:u w:val="single"/>
                              </w:rPr>
                              <w:t>Issue 1-2-3-2: Content of the network signalling on modulation order (for information)</w:t>
                            </w:r>
                          </w:p>
                          <w:p w14:paraId="5757A983" w14:textId="77777777" w:rsidR="00610A73" w:rsidRPr="00724E8A" w:rsidRDefault="00610A73" w:rsidP="00610A73">
                            <w:pPr>
                              <w:pStyle w:val="ListParagraph"/>
                              <w:numPr>
                                <w:ilvl w:val="0"/>
                                <w:numId w:val="22"/>
                              </w:numPr>
                              <w:snapToGrid w:val="0"/>
                              <w:spacing w:before="60" w:after="60"/>
                              <w:ind w:leftChars="0" w:left="284" w:hanging="284"/>
                              <w:rPr>
                                <w:rFonts w:eastAsia="SimSun"/>
                                <w:lang w:eastAsia="zh-CN"/>
                              </w:rPr>
                            </w:pPr>
                            <w:r w:rsidRPr="00724E8A">
                              <w:rPr>
                                <w:rFonts w:eastAsia="SimSun" w:hint="eastAsia"/>
                                <w:lang w:eastAsia="zh-CN"/>
                              </w:rPr>
                              <w:t>Proposal</w:t>
                            </w:r>
                            <w:r w:rsidRPr="00724E8A">
                              <w:rPr>
                                <w:rFonts w:eastAsia="SimSun"/>
                                <w:lang w:eastAsia="zh-CN"/>
                              </w:rPr>
                              <w:t xml:space="preserve"> 1:</w:t>
                            </w:r>
                          </w:p>
                          <w:tbl>
                            <w:tblPr>
                              <w:tblStyle w:val="TableGrid"/>
                              <w:tblW w:w="0" w:type="auto"/>
                              <w:jc w:val="center"/>
                              <w:tblLook w:val="04A0" w:firstRow="1" w:lastRow="0" w:firstColumn="1" w:lastColumn="0" w:noHBand="0" w:noVBand="1"/>
                            </w:tblPr>
                            <w:tblGrid>
                              <w:gridCol w:w="805"/>
                              <w:gridCol w:w="1170"/>
                              <w:gridCol w:w="4050"/>
                              <w:gridCol w:w="2880"/>
                            </w:tblGrid>
                            <w:tr w:rsidR="00610A73" w:rsidRPr="00724E8A" w14:paraId="41B25915" w14:textId="77777777" w:rsidTr="00641669">
                              <w:trPr>
                                <w:trHeight w:val="70"/>
                                <w:jc w:val="center"/>
                              </w:trPr>
                              <w:tc>
                                <w:tcPr>
                                  <w:tcW w:w="1975" w:type="dxa"/>
                                  <w:gridSpan w:val="2"/>
                                </w:tcPr>
                                <w:p w14:paraId="590EE73F" w14:textId="77777777" w:rsidR="00610A73" w:rsidRPr="00724E8A" w:rsidRDefault="00610A73" w:rsidP="00610A73">
                                  <w:pPr>
                                    <w:spacing w:after="0"/>
                                    <w:jc w:val="center"/>
                                    <w:rPr>
                                      <w:b/>
                                      <w:bCs/>
                                    </w:rPr>
                                  </w:pPr>
                                  <w:r w:rsidRPr="00724E8A">
                                    <w:rPr>
                                      <w:b/>
                                      <w:bCs/>
                                    </w:rPr>
                                    <w:t>Signalling Overhead</w:t>
                                  </w:r>
                                </w:p>
                              </w:tc>
                              <w:tc>
                                <w:tcPr>
                                  <w:tcW w:w="4050" w:type="dxa"/>
                                </w:tcPr>
                                <w:p w14:paraId="2BCA41DE" w14:textId="77777777" w:rsidR="00610A73" w:rsidRPr="00724E8A" w:rsidRDefault="00610A73" w:rsidP="00610A73">
                                  <w:pPr>
                                    <w:spacing w:after="0"/>
                                    <w:jc w:val="center"/>
                                    <w:rPr>
                                      <w:b/>
                                      <w:bCs/>
                                    </w:rPr>
                                  </w:pPr>
                                  <w:r w:rsidRPr="00724E8A">
                                    <w:rPr>
                                      <w:b/>
                                      <w:bCs/>
                                    </w:rPr>
                                    <w:t>DCI signalling Info.</w:t>
                                  </w:r>
                                </w:p>
                              </w:tc>
                              <w:tc>
                                <w:tcPr>
                                  <w:tcW w:w="2880" w:type="dxa"/>
                                </w:tcPr>
                                <w:p w14:paraId="094D9D4C" w14:textId="77777777" w:rsidR="00610A73" w:rsidRPr="00724E8A" w:rsidRDefault="00610A73" w:rsidP="00610A73">
                                  <w:pPr>
                                    <w:spacing w:after="0"/>
                                    <w:jc w:val="center"/>
                                    <w:rPr>
                                      <w:b/>
                                      <w:bCs/>
                                    </w:rPr>
                                  </w:pPr>
                                  <w:r w:rsidRPr="00724E8A">
                                    <w:rPr>
                                      <w:b/>
                                      <w:bCs/>
                                    </w:rPr>
                                    <w:t>Antenna Port</w:t>
                                  </w:r>
                                </w:p>
                                <w:p w14:paraId="01981034" w14:textId="77777777" w:rsidR="00610A73" w:rsidRPr="00724E8A" w:rsidRDefault="00610A73" w:rsidP="00610A73">
                                  <w:pPr>
                                    <w:spacing w:after="0"/>
                                    <w:jc w:val="center"/>
                                    <w:rPr>
                                      <w:b/>
                                      <w:bCs/>
                                    </w:rPr>
                                  </w:pPr>
                                  <w:r w:rsidRPr="00724E8A">
                                    <w:rPr>
                                      <w:b/>
                                      <w:bCs/>
                                    </w:rPr>
                                    <w:t>= 1000 + DMRS Port (P)</w:t>
                                  </w:r>
                                </w:p>
                              </w:tc>
                            </w:tr>
                            <w:tr w:rsidR="00610A73" w:rsidRPr="00724E8A" w14:paraId="4C4DAC8A" w14:textId="77777777" w:rsidTr="00641669">
                              <w:trPr>
                                <w:trHeight w:val="894"/>
                                <w:jc w:val="center"/>
                              </w:trPr>
                              <w:tc>
                                <w:tcPr>
                                  <w:tcW w:w="805" w:type="dxa"/>
                                  <w:vAlign w:val="center"/>
                                </w:tcPr>
                                <w:p w14:paraId="72104B53" w14:textId="77777777" w:rsidR="00610A73" w:rsidRPr="00724E8A" w:rsidRDefault="00610A73" w:rsidP="00610A73">
                                  <w:pPr>
                                    <w:spacing w:after="0"/>
                                    <w:jc w:val="center"/>
                                  </w:pPr>
                                  <w:r w:rsidRPr="00724E8A">
                                    <w:t>2 bits</w:t>
                                  </w:r>
                                </w:p>
                              </w:tc>
                              <w:tc>
                                <w:tcPr>
                                  <w:tcW w:w="1170" w:type="dxa"/>
                                  <w:vAlign w:val="center"/>
                                </w:tcPr>
                                <w:p w14:paraId="7626AC81" w14:textId="77777777" w:rsidR="00610A73" w:rsidRPr="00724E8A" w:rsidRDefault="00610A73" w:rsidP="00610A73">
                                  <w:pPr>
                                    <w:spacing w:after="0"/>
                                    <w:jc w:val="center"/>
                                    <w:rPr>
                                      <w:i/>
                                      <w:iCs/>
                                      <w:lang w:val="en-US"/>
                                    </w:rPr>
                                  </w:pPr>
                                  <w:r w:rsidRPr="00724E8A">
                                    <w:rPr>
                                      <w:i/>
                                      <w:iCs/>
                                    </w:rPr>
                                    <w:t>maxMIMO-Layers</w:t>
                                  </w:r>
                                  <w:r w:rsidRPr="00724E8A">
                                    <w:t xml:space="preserve"> </w:t>
                                  </w:r>
                                  <w:r w:rsidRPr="00724E8A">
                                    <w:rPr>
                                      <w:i/>
                                      <w:iCs/>
                                    </w:rPr>
                                    <w:t>=</w:t>
                                  </w:r>
                                  <w:r w:rsidRPr="00724E8A">
                                    <w:t xml:space="preserve"> 2</w:t>
                                  </w:r>
                                </w:p>
                              </w:tc>
                              <w:tc>
                                <w:tcPr>
                                  <w:tcW w:w="4050" w:type="dxa"/>
                                  <w:vAlign w:val="center"/>
                                </w:tcPr>
                                <w:p w14:paraId="44B4CCB8" w14:textId="77777777" w:rsidR="00610A73" w:rsidRPr="00724E8A" w:rsidRDefault="00610A73" w:rsidP="00610A73">
                                  <w:pPr>
                                    <w:spacing w:after="0"/>
                                  </w:pPr>
                                  <w:r w:rsidRPr="00724E8A">
                                    <w:t>00: No interference presence</w:t>
                                  </w:r>
                                </w:p>
                                <w:p w14:paraId="671E926C" w14:textId="77777777" w:rsidR="00610A73" w:rsidRPr="00724E8A" w:rsidRDefault="00610A73" w:rsidP="00610A73">
                                  <w:pPr>
                                    <w:spacing w:after="0"/>
                                  </w:pPr>
                                  <w:r w:rsidRPr="00724E8A">
                                    <w:t>01: Interference with QPSK</w:t>
                                  </w:r>
                                </w:p>
                                <w:p w14:paraId="1AE42270" w14:textId="77777777" w:rsidR="00610A73" w:rsidRPr="00724E8A" w:rsidRDefault="00610A73" w:rsidP="00610A73">
                                  <w:pPr>
                                    <w:spacing w:after="0"/>
                                  </w:pPr>
                                  <w:r w:rsidRPr="00724E8A">
                                    <w:t>10: Interference with 16QAM</w:t>
                                  </w:r>
                                </w:p>
                                <w:p w14:paraId="3D09D710" w14:textId="77777777" w:rsidR="00610A73" w:rsidRPr="00724E8A" w:rsidRDefault="00610A73" w:rsidP="00610A73">
                                  <w:pPr>
                                    <w:spacing w:after="0"/>
                                  </w:pPr>
                                  <w:r w:rsidRPr="00724E8A">
                                    <w:t>11: Interference with 64QAM or 256 QAM</w:t>
                                  </w:r>
                                </w:p>
                              </w:tc>
                              <w:tc>
                                <w:tcPr>
                                  <w:tcW w:w="2880" w:type="dxa"/>
                                  <w:vAlign w:val="center"/>
                                </w:tcPr>
                                <w:p w14:paraId="3D8C5961" w14:textId="77777777" w:rsidR="00610A73" w:rsidRPr="00724E8A" w:rsidRDefault="00610A73" w:rsidP="00610A73">
                                  <w:pPr>
                                    <w:spacing w:after="0"/>
                                    <w:jc w:val="center"/>
                                    <w:rPr>
                                      <w:sz w:val="22"/>
                                      <w:szCs w:val="22"/>
                                    </w:rPr>
                                  </w:pPr>
                                  <w:r w:rsidRPr="00724E8A">
                                    <w:rPr>
                                      <w:sz w:val="22"/>
                                      <w:szCs w:val="22"/>
                                    </w:rPr>
                                    <w:t>P = {0, 1}</w:t>
                                  </w:r>
                                </w:p>
                              </w:tc>
                            </w:tr>
                            <w:tr w:rsidR="00610A73" w:rsidRPr="00724E8A" w14:paraId="6F00153A" w14:textId="77777777" w:rsidTr="00641669">
                              <w:trPr>
                                <w:trHeight w:val="1254"/>
                                <w:jc w:val="center"/>
                              </w:trPr>
                              <w:tc>
                                <w:tcPr>
                                  <w:tcW w:w="805" w:type="dxa"/>
                                  <w:vAlign w:val="center"/>
                                </w:tcPr>
                                <w:p w14:paraId="5AE0FCDA" w14:textId="77777777" w:rsidR="00610A73" w:rsidRPr="00724E8A" w:rsidRDefault="00610A73" w:rsidP="00610A73">
                                  <w:pPr>
                                    <w:spacing w:after="0"/>
                                    <w:jc w:val="center"/>
                                  </w:pPr>
                                  <w:r w:rsidRPr="00724E8A">
                                    <w:t>6 bits</w:t>
                                  </w:r>
                                </w:p>
                              </w:tc>
                              <w:tc>
                                <w:tcPr>
                                  <w:tcW w:w="1170" w:type="dxa"/>
                                  <w:vAlign w:val="center"/>
                                </w:tcPr>
                                <w:p w14:paraId="0451256B" w14:textId="77777777" w:rsidR="00610A73" w:rsidRPr="00724E8A" w:rsidRDefault="00610A73" w:rsidP="00610A73">
                                  <w:pPr>
                                    <w:spacing w:after="0"/>
                                    <w:jc w:val="center"/>
                                  </w:pPr>
                                  <w:r w:rsidRPr="00724E8A">
                                    <w:rPr>
                                      <w:i/>
                                      <w:iCs/>
                                    </w:rPr>
                                    <w:t>maxMIMO-Layers</w:t>
                                  </w:r>
                                  <w:r w:rsidRPr="00724E8A">
                                    <w:t xml:space="preserve"> </w:t>
                                  </w:r>
                                  <w:r w:rsidRPr="00724E8A">
                                    <w:rPr>
                                      <w:i/>
                                      <w:iCs/>
                                    </w:rPr>
                                    <w:t xml:space="preserve">= </w:t>
                                  </w:r>
                                  <w:r w:rsidRPr="00724E8A">
                                    <w:t>4</w:t>
                                  </w:r>
                                </w:p>
                              </w:tc>
                              <w:tc>
                                <w:tcPr>
                                  <w:tcW w:w="4050" w:type="dxa"/>
                                  <w:vAlign w:val="center"/>
                                </w:tcPr>
                                <w:p w14:paraId="381534C4" w14:textId="77777777" w:rsidR="00610A73" w:rsidRPr="00724E8A" w:rsidRDefault="00610A73" w:rsidP="00610A73">
                                  <w:pPr>
                                    <w:spacing w:after="0"/>
                                  </w:pPr>
                                  <w:r w:rsidRPr="00724E8A">
                                    <w:t>For 3 interfering ports in cyclic order from desired layer, each 2 bits represent as</w:t>
                                  </w:r>
                                </w:p>
                                <w:p w14:paraId="20961434" w14:textId="77777777" w:rsidR="00610A73" w:rsidRPr="00724E8A" w:rsidRDefault="00610A73" w:rsidP="00610A73">
                                  <w:pPr>
                                    <w:spacing w:after="0"/>
                                  </w:pPr>
                                  <w:r w:rsidRPr="00724E8A">
                                    <w:t>00: No interference presence</w:t>
                                  </w:r>
                                </w:p>
                                <w:p w14:paraId="3891CFEE" w14:textId="77777777" w:rsidR="00610A73" w:rsidRPr="00724E8A" w:rsidRDefault="00610A73" w:rsidP="00610A73">
                                  <w:pPr>
                                    <w:spacing w:after="0"/>
                                  </w:pPr>
                                  <w:r w:rsidRPr="00724E8A">
                                    <w:t>01: Interference with QPSK</w:t>
                                  </w:r>
                                </w:p>
                                <w:p w14:paraId="4CE2AA69" w14:textId="77777777" w:rsidR="00610A73" w:rsidRPr="00724E8A" w:rsidRDefault="00610A73" w:rsidP="00610A73">
                                  <w:pPr>
                                    <w:spacing w:after="0"/>
                                  </w:pPr>
                                  <w:r w:rsidRPr="00724E8A">
                                    <w:t>10: Interference with 16QAM</w:t>
                                  </w:r>
                                </w:p>
                                <w:p w14:paraId="2EB06CE4" w14:textId="77777777" w:rsidR="00610A73" w:rsidRPr="00724E8A" w:rsidRDefault="00610A73" w:rsidP="00610A73">
                                  <w:pPr>
                                    <w:spacing w:after="0"/>
                                  </w:pPr>
                                  <w:r w:rsidRPr="00724E8A">
                                    <w:t>11: Interference with 64QAM or 256 QAM</w:t>
                                  </w:r>
                                </w:p>
                              </w:tc>
                              <w:tc>
                                <w:tcPr>
                                  <w:tcW w:w="2880" w:type="dxa"/>
                                  <w:vAlign w:val="center"/>
                                </w:tcPr>
                                <w:p w14:paraId="414E2C23" w14:textId="77777777" w:rsidR="00610A73" w:rsidRPr="00724E8A" w:rsidRDefault="00610A73" w:rsidP="00610A73">
                                  <w:pPr>
                                    <w:spacing w:after="0"/>
                                    <w:jc w:val="center"/>
                                    <w:rPr>
                                      <w:sz w:val="22"/>
                                      <w:szCs w:val="22"/>
                                    </w:rPr>
                                  </w:pPr>
                                  <w:r w:rsidRPr="00724E8A">
                                    <w:rPr>
                                      <w:sz w:val="22"/>
                                      <w:szCs w:val="22"/>
                                    </w:rPr>
                                    <w:t>P = {0, 1, 2, 3}</w:t>
                                  </w:r>
                                </w:p>
                              </w:tc>
                            </w:tr>
                          </w:tbl>
                          <w:p w14:paraId="713B3C17" w14:textId="77777777" w:rsidR="00610A73" w:rsidRPr="00724E8A" w:rsidRDefault="00610A73" w:rsidP="00610A73">
                            <w:pPr>
                              <w:snapToGrid w:val="0"/>
                              <w:spacing w:before="60" w:after="60"/>
                              <w:rPr>
                                <w:lang w:eastAsia="zh-CN"/>
                              </w:rPr>
                            </w:pPr>
                          </w:p>
                          <w:p w14:paraId="087D3F76" w14:textId="77777777" w:rsidR="00610A73" w:rsidRPr="00724E8A" w:rsidRDefault="00610A73" w:rsidP="00610A73">
                            <w:pPr>
                              <w:pStyle w:val="ListParagraph"/>
                              <w:numPr>
                                <w:ilvl w:val="0"/>
                                <w:numId w:val="22"/>
                              </w:numPr>
                              <w:snapToGrid w:val="0"/>
                              <w:spacing w:before="60" w:after="60"/>
                              <w:ind w:leftChars="0" w:left="284" w:hanging="284"/>
                              <w:rPr>
                                <w:rFonts w:eastAsia="SimSun"/>
                                <w:lang w:eastAsia="zh-CN"/>
                              </w:rPr>
                            </w:pPr>
                            <w:r w:rsidRPr="00724E8A">
                              <w:rPr>
                                <w:rFonts w:eastAsia="SimSun" w:hint="eastAsia"/>
                                <w:lang w:eastAsia="zh-CN"/>
                              </w:rPr>
                              <w:t>P</w:t>
                            </w:r>
                            <w:r w:rsidRPr="00724E8A">
                              <w:rPr>
                                <w:rFonts w:eastAsia="SimSun"/>
                                <w:lang w:eastAsia="zh-CN"/>
                              </w:rPr>
                              <w:t>roposal 2: Use examples listed in below as start point</w:t>
                            </w:r>
                          </w:p>
                          <w:p w14:paraId="47F84425" w14:textId="77777777" w:rsidR="00610A73" w:rsidRPr="00724E8A" w:rsidRDefault="00610A73" w:rsidP="00610A73">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724E8A">
                              <w:rPr>
                                <w:lang w:eastAsia="zh-CN"/>
                              </w:rPr>
                              <w:t>Example 1:</w:t>
                            </w:r>
                          </w:p>
                          <w:tbl>
                            <w:tblPr>
                              <w:tblW w:w="0" w:type="auto"/>
                              <w:jc w:val="center"/>
                              <w:tblCellMar>
                                <w:left w:w="0" w:type="dxa"/>
                                <w:right w:w="0" w:type="dxa"/>
                              </w:tblCellMar>
                              <w:tblLook w:val="04A0" w:firstRow="1" w:lastRow="0" w:firstColumn="1" w:lastColumn="0" w:noHBand="0" w:noVBand="1"/>
                            </w:tblPr>
                            <w:tblGrid>
                              <w:gridCol w:w="1199"/>
                              <w:gridCol w:w="2904"/>
                              <w:gridCol w:w="5103"/>
                            </w:tblGrid>
                            <w:tr w:rsidR="00610A73" w:rsidRPr="00724E8A" w14:paraId="72DDDDA3" w14:textId="77777777" w:rsidTr="00641669">
                              <w:trPr>
                                <w:jc w:val="center"/>
                              </w:trPr>
                              <w:tc>
                                <w:tcPr>
                                  <w:tcW w:w="1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B14B6" w14:textId="77777777" w:rsidR="00610A73" w:rsidRPr="00724E8A" w:rsidRDefault="00610A73" w:rsidP="00610A73">
                                  <w:pPr>
                                    <w:jc w:val="center"/>
                                    <w:rPr>
                                      <w:b/>
                                      <w:bCs/>
                                      <w:lang w:val="en-US"/>
                                    </w:rPr>
                                  </w:pPr>
                                  <w:r w:rsidRPr="00724E8A">
                                    <w:rPr>
                                      <w:b/>
                                      <w:bCs/>
                                      <w:lang w:val="en-US"/>
                                    </w:rPr>
                                    <w:t>Bitfield</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658B8" w14:textId="77777777" w:rsidR="00610A73" w:rsidRPr="00724E8A" w:rsidRDefault="00610A73" w:rsidP="00610A73">
                                  <w:pPr>
                                    <w:jc w:val="center"/>
                                    <w:rPr>
                                      <w:rFonts w:ascii="Calibri" w:hAnsi="Calibri" w:cs="Calibri"/>
                                      <w:b/>
                                      <w:bCs/>
                                      <w:sz w:val="21"/>
                                      <w:szCs w:val="21"/>
                                      <w:lang w:val="en-US"/>
                                    </w:rPr>
                                  </w:pPr>
                                  <w:r w:rsidRPr="00724E8A">
                                    <w:rPr>
                                      <w:b/>
                                      <w:bCs/>
                                      <w:lang w:val="en-US"/>
                                    </w:rPr>
                                    <w:t>coUE modulation order</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65313" w14:textId="77777777" w:rsidR="00610A73" w:rsidRPr="00724E8A" w:rsidRDefault="00610A73" w:rsidP="00610A73">
                                  <w:pPr>
                                    <w:jc w:val="center"/>
                                    <w:rPr>
                                      <w:b/>
                                      <w:bCs/>
                                      <w:lang w:val="en-US"/>
                                    </w:rPr>
                                  </w:pPr>
                                  <w:r w:rsidRPr="00724E8A">
                                    <w:rPr>
                                      <w:b/>
                                      <w:bCs/>
                                      <w:lang w:val="en-US"/>
                                    </w:rPr>
                                    <w:t>UE behavior</w:t>
                                  </w:r>
                                </w:p>
                              </w:tc>
                            </w:tr>
                            <w:tr w:rsidR="00610A73" w:rsidRPr="00724E8A" w14:paraId="460717C9"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C98F8" w14:textId="77777777" w:rsidR="00610A73" w:rsidRPr="00724E8A" w:rsidRDefault="00610A73" w:rsidP="00610A73">
                                  <w:pPr>
                                    <w:jc w:val="center"/>
                                    <w:rPr>
                                      <w:lang w:val="en-US"/>
                                    </w:rPr>
                                  </w:pPr>
                                  <w:r w:rsidRPr="00724E8A">
                                    <w:rPr>
                                      <w:lang w:val="en-US"/>
                                    </w:rPr>
                                    <w:t>000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0D54B84" w14:textId="77777777" w:rsidR="00610A73" w:rsidRPr="00724E8A" w:rsidRDefault="00610A73" w:rsidP="00610A73">
                                  <w:pPr>
                                    <w:jc w:val="center"/>
                                    <w:rPr>
                                      <w:lang w:val="en-US"/>
                                    </w:rPr>
                                  </w:pPr>
                                  <w:r w:rsidRPr="00724E8A">
                                    <w:rPr>
                                      <w:rFonts w:hint="eastAsia"/>
                                      <w:lang w:val="en-US"/>
                                    </w:rPr>
                                    <w:t>N</w:t>
                                  </w:r>
                                  <w:r w:rsidRPr="00724E8A">
                                    <w:rPr>
                                      <w:lang w:val="en-US"/>
                                    </w:rPr>
                                    <w:t>o UE which has same DMRS sequence with target paired</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1BEF698" w14:textId="77777777" w:rsidR="00610A73" w:rsidRPr="00724E8A" w:rsidRDefault="00610A73" w:rsidP="00610A73">
                                  <w:pPr>
                                    <w:jc w:val="center"/>
                                    <w:rPr>
                                      <w:lang w:val="en-US"/>
                                    </w:rPr>
                                  </w:pPr>
                                  <w:r w:rsidRPr="00724E8A">
                                    <w:rPr>
                                      <w:lang w:val="en-US"/>
                                    </w:rPr>
                                    <w:t>SU-MIMO (MMSE-IRC)</w:t>
                                  </w:r>
                                </w:p>
                              </w:tc>
                            </w:tr>
                            <w:tr w:rsidR="00610A73" w:rsidRPr="00724E8A" w14:paraId="7CAB82E9"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284985" w14:textId="77777777" w:rsidR="00610A73" w:rsidRPr="00724E8A" w:rsidRDefault="00610A73" w:rsidP="00610A73">
                                  <w:pPr>
                                    <w:jc w:val="center"/>
                                    <w:rPr>
                                      <w:lang w:val="en-US"/>
                                    </w:rPr>
                                  </w:pPr>
                                  <w:r w:rsidRPr="00724E8A">
                                    <w:rPr>
                                      <w:lang w:val="en-US"/>
                                    </w:rPr>
                                    <w:t>001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9994271" w14:textId="77777777" w:rsidR="00610A73" w:rsidRPr="00724E8A" w:rsidRDefault="00610A73" w:rsidP="00610A73">
                                  <w:pPr>
                                    <w:jc w:val="center"/>
                                    <w:rPr>
                                      <w:lang w:val="en-US" w:eastAsia="zh-TW"/>
                                    </w:rPr>
                                  </w:pPr>
                                  <w:r w:rsidRPr="00724E8A">
                                    <w:rPr>
                                      <w:lang w:val="en-US"/>
                                    </w:rPr>
                                    <w:t>PRB aligned</w:t>
                                  </w:r>
                                  <w:r w:rsidRPr="00724E8A">
                                    <w:rPr>
                                      <w:lang w:val="en-US"/>
                                    </w:rPr>
                                    <w:br/>
                                    <w:t>(Single coUE modulation</w:t>
                                  </w:r>
                                  <w:r w:rsidRPr="00724E8A">
                                    <w:rPr>
                                      <w:lang w:val="en-US"/>
                                    </w:rPr>
                                    <w:br/>
                                    <w:t>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4796BBB2" w14:textId="77777777" w:rsidR="00610A73" w:rsidRPr="00724E8A" w:rsidRDefault="00610A73" w:rsidP="00610A73">
                                  <w:pPr>
                                    <w:jc w:val="center"/>
                                    <w:rPr>
                                      <w:lang w:val="en-US"/>
                                    </w:rPr>
                                  </w:pPr>
                                  <w:r w:rsidRPr="00724E8A">
                                    <w:rPr>
                                      <w:lang w:val="en-US"/>
                                    </w:rPr>
                                    <w:t>UE fallback to MMSE-IRC or R-ML with blind detection with only 4 hypotheses (UE dependent)</w:t>
                                  </w:r>
                                </w:p>
                              </w:tc>
                            </w:tr>
                            <w:tr w:rsidR="00610A73" w:rsidRPr="00724E8A" w14:paraId="7DF324F4"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A3062" w14:textId="77777777" w:rsidR="00610A73" w:rsidRPr="00724E8A" w:rsidRDefault="00610A73" w:rsidP="00610A73">
                                  <w:pPr>
                                    <w:jc w:val="center"/>
                                    <w:rPr>
                                      <w:lang w:val="en-US"/>
                                    </w:rPr>
                                  </w:pPr>
                                  <w:r w:rsidRPr="00724E8A">
                                    <w:rPr>
                                      <w:lang w:val="en-US"/>
                                    </w:rPr>
                                    <w:t>010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9AF16AA" w14:textId="77777777" w:rsidR="00610A73" w:rsidRPr="00724E8A" w:rsidRDefault="00610A73" w:rsidP="00610A73">
                                  <w:pPr>
                                    <w:jc w:val="center"/>
                                    <w:rPr>
                                      <w:lang w:val="en-US"/>
                                    </w:rPr>
                                  </w:pPr>
                                  <w:r w:rsidRPr="00724E8A">
                                    <w:rPr>
                                      <w:lang w:val="en-US"/>
                                    </w:rPr>
                                    <w:t xml:space="preserve">Bandwidth aligned, QPSK </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D054348"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6F7C8A7B"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D91F5" w14:textId="77777777" w:rsidR="00610A73" w:rsidRPr="00724E8A" w:rsidRDefault="00610A73" w:rsidP="00610A73">
                                  <w:pPr>
                                    <w:jc w:val="center"/>
                                    <w:rPr>
                                      <w:lang w:val="en-US"/>
                                    </w:rPr>
                                  </w:pPr>
                                  <w:r w:rsidRPr="00724E8A">
                                    <w:rPr>
                                      <w:lang w:val="en-US"/>
                                    </w:rPr>
                                    <w:t>011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63564CF" w14:textId="77777777" w:rsidR="00610A73" w:rsidRPr="00724E8A" w:rsidRDefault="00610A73" w:rsidP="00610A73">
                                  <w:pPr>
                                    <w:jc w:val="center"/>
                                    <w:rPr>
                                      <w:lang w:val="en-US"/>
                                    </w:rPr>
                                  </w:pPr>
                                  <w:r w:rsidRPr="00724E8A">
                                    <w:rPr>
                                      <w:lang w:val="en-US"/>
                                    </w:rPr>
                                    <w:t>Bandwidth aligned, 16-QAM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96915F8"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13508F75"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D98427" w14:textId="77777777" w:rsidR="00610A73" w:rsidRPr="00724E8A" w:rsidRDefault="00610A73" w:rsidP="00610A73">
                                  <w:pPr>
                                    <w:jc w:val="center"/>
                                    <w:rPr>
                                      <w:lang w:val="en-US"/>
                                    </w:rPr>
                                  </w:pPr>
                                  <w:r w:rsidRPr="00724E8A">
                                    <w:rPr>
                                      <w:lang w:val="en-US"/>
                                    </w:rPr>
                                    <w:t>100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EAF7C33" w14:textId="77777777" w:rsidR="00610A73" w:rsidRPr="00724E8A" w:rsidRDefault="00610A73" w:rsidP="00610A73">
                                  <w:pPr>
                                    <w:jc w:val="center"/>
                                    <w:rPr>
                                      <w:lang w:val="en-US"/>
                                    </w:rPr>
                                  </w:pPr>
                                  <w:r w:rsidRPr="00724E8A">
                                    <w:rPr>
                                      <w:lang w:val="en-US"/>
                                    </w:rPr>
                                    <w:t>Bandwidth aligned, 64-QAM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D3C748F"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64F75874"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C3893" w14:textId="77777777" w:rsidR="00610A73" w:rsidRPr="00724E8A" w:rsidRDefault="00610A73" w:rsidP="00610A73">
                                  <w:pPr>
                                    <w:jc w:val="center"/>
                                    <w:rPr>
                                      <w:lang w:val="en-US"/>
                                    </w:rPr>
                                  </w:pPr>
                                  <w:r w:rsidRPr="00724E8A">
                                    <w:rPr>
                                      <w:lang w:val="en-US"/>
                                    </w:rPr>
                                    <w:t>101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4833144D" w14:textId="77777777" w:rsidR="00610A73" w:rsidRPr="00724E8A" w:rsidRDefault="00610A73" w:rsidP="00610A73">
                                  <w:pPr>
                                    <w:jc w:val="center"/>
                                    <w:rPr>
                                      <w:lang w:val="en-US"/>
                                    </w:rPr>
                                  </w:pPr>
                                  <w:r w:rsidRPr="00724E8A">
                                    <w:rPr>
                                      <w:lang w:val="en-US"/>
                                    </w:rPr>
                                    <w:t>Bandwidth aligned, 256-QAM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A9EB0F3"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759600CE"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955DA" w14:textId="77777777" w:rsidR="00610A73" w:rsidRPr="00724E8A" w:rsidRDefault="00610A73" w:rsidP="00610A73">
                                  <w:pPr>
                                    <w:jc w:val="center"/>
                                    <w:rPr>
                                      <w:lang w:val="en-US"/>
                                    </w:rPr>
                                  </w:pPr>
                                  <w:r w:rsidRPr="00724E8A">
                                    <w:rPr>
                                      <w:lang w:val="en-US"/>
                                    </w:rPr>
                                    <w:t>110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12F3B68" w14:textId="77777777" w:rsidR="00610A73" w:rsidRPr="00724E8A" w:rsidRDefault="00610A73" w:rsidP="00610A73">
                                  <w:pPr>
                                    <w:jc w:val="center"/>
                                    <w:rPr>
                                      <w:lang w:val="en-US"/>
                                    </w:rPr>
                                  </w:pPr>
                                  <w:r w:rsidRPr="00724E8A">
                                    <w:rPr>
                                      <w:lang w:val="en-US"/>
                                    </w:rPr>
                                    <w:t>Bandwidth aligned, 1024-QAM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0C06A288"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433A0D96"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A9D355" w14:textId="77777777" w:rsidR="00610A73" w:rsidRPr="00724E8A" w:rsidRDefault="00610A73" w:rsidP="00610A73">
                                  <w:pPr>
                                    <w:jc w:val="center"/>
                                    <w:rPr>
                                      <w:lang w:val="en-US"/>
                                    </w:rPr>
                                  </w:pPr>
                                  <w:r w:rsidRPr="00724E8A">
                                    <w:rPr>
                                      <w:lang w:val="en-US"/>
                                    </w:rPr>
                                    <w:t>111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C1D3089" w14:textId="77777777" w:rsidR="00610A73" w:rsidRPr="00724E8A" w:rsidRDefault="00610A73" w:rsidP="00610A73">
                                  <w:pPr>
                                    <w:jc w:val="center"/>
                                    <w:rPr>
                                      <w:lang w:val="en-US" w:eastAsia="zh-TW"/>
                                    </w:rPr>
                                  </w:pPr>
                                  <w:r w:rsidRPr="00724E8A">
                                    <w:rPr>
                                      <w:lang w:val="en-US"/>
                                    </w:rPr>
                                    <w:t>PRB not aligned</w:t>
                                  </w:r>
                                  <w:r w:rsidRPr="00724E8A">
                                    <w:rPr>
                                      <w:lang w:val="en-US"/>
                                    </w:rPr>
                                    <w:br/>
                                    <w:t>(Multiple coUE modulations 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56DBA447" w14:textId="77777777" w:rsidR="00610A73" w:rsidRPr="00724E8A" w:rsidRDefault="00610A73" w:rsidP="00610A73">
                                  <w:pPr>
                                    <w:jc w:val="center"/>
                                    <w:rPr>
                                      <w:lang w:val="en-US"/>
                                    </w:rPr>
                                  </w:pPr>
                                  <w:r w:rsidRPr="00724E8A">
                                    <w:rPr>
                                      <w:lang w:val="en-US"/>
                                    </w:rPr>
                                    <w:t>UE fallback to MMSE-IRC or R-ML with blind detection (UE dependent)</w:t>
                                  </w:r>
                                </w:p>
                              </w:tc>
                            </w:tr>
                          </w:tbl>
                          <w:p w14:paraId="25280C82" w14:textId="77777777" w:rsidR="00610A73" w:rsidRPr="00724E8A" w:rsidRDefault="00610A73" w:rsidP="00610A73">
                            <w:pPr>
                              <w:pStyle w:val="ListParagraph"/>
                              <w:numPr>
                                <w:ilvl w:val="0"/>
                                <w:numId w:val="34"/>
                              </w:numPr>
                              <w:overflowPunct w:val="0"/>
                              <w:autoSpaceDE w:val="0"/>
                              <w:autoSpaceDN w:val="0"/>
                              <w:adjustRightInd w:val="0"/>
                              <w:snapToGrid w:val="0"/>
                              <w:spacing w:before="60" w:after="60"/>
                              <w:ind w:leftChars="0"/>
                              <w:textAlignment w:val="baseline"/>
                              <w:rPr>
                                <w:rFonts w:eastAsiaTheme="minorEastAsia"/>
                                <w:i/>
                                <w:iCs/>
                                <w:sz w:val="21"/>
                                <w:szCs w:val="21"/>
                                <w:lang w:val="en-US" w:eastAsia="zh-CN"/>
                              </w:rPr>
                            </w:pPr>
                            <w:r w:rsidRPr="00724E8A">
                              <w:rPr>
                                <w:rFonts w:eastAsiaTheme="minorEastAsia"/>
                                <w:iCs/>
                                <w:sz w:val="21"/>
                                <w:szCs w:val="21"/>
                                <w:lang w:val="en-US" w:eastAsia="zh-CN"/>
                              </w:rPr>
                              <w:t>Proposal 3: Introduce the RRC based signaling to inform UE the MCS index table(s) used for PDSCH of the co-scheduled UEs, or signal the maximum MCS index table (64QAM, 256QAM or 1024QAM table) used among all the (potential) co-scheduled UEs.</w:t>
                            </w:r>
                          </w:p>
                          <w:p w14:paraId="0C74A8FA" w14:textId="77777777" w:rsidR="00610A73" w:rsidRPr="00724E8A" w:rsidRDefault="00610A73" w:rsidP="00610A73">
                            <w:pPr>
                              <w:pStyle w:val="ListParagraph"/>
                              <w:numPr>
                                <w:ilvl w:val="0"/>
                                <w:numId w:val="34"/>
                              </w:numPr>
                              <w:overflowPunct w:val="0"/>
                              <w:autoSpaceDE w:val="0"/>
                              <w:autoSpaceDN w:val="0"/>
                              <w:adjustRightInd w:val="0"/>
                              <w:snapToGrid w:val="0"/>
                              <w:spacing w:before="60" w:after="60"/>
                              <w:ind w:leftChars="0"/>
                              <w:textAlignment w:val="baseline"/>
                              <w:rPr>
                                <w:rFonts w:eastAsiaTheme="minorEastAsia"/>
                                <w:i/>
                                <w:sz w:val="21"/>
                                <w:szCs w:val="21"/>
                                <w:lang w:val="en-US" w:eastAsia="zh-CN"/>
                              </w:rPr>
                            </w:pPr>
                            <w:r w:rsidRPr="00724E8A">
                              <w:rPr>
                                <w:rFonts w:eastAsiaTheme="minorEastAsia"/>
                                <w:sz w:val="21"/>
                                <w:szCs w:val="21"/>
                                <w:lang w:val="en-US" w:eastAsia="zh-CN"/>
                              </w:rPr>
                              <w:t>Proposal 4: Include blind detection opportunities for modulation order detection using semi-static DUT resource allocation, where DUT is not scheduled with PDSCH, but co-scheduled UEs are scheduled with PDSCH.</w:t>
                            </w:r>
                          </w:p>
                          <w:p w14:paraId="728338D0" w14:textId="77777777" w:rsidR="00610A73" w:rsidRPr="00724E8A" w:rsidRDefault="00610A73" w:rsidP="00610A73">
                            <w:pPr>
                              <w:pStyle w:val="ListParagraph"/>
                              <w:numPr>
                                <w:ilvl w:val="0"/>
                                <w:numId w:val="34"/>
                              </w:numPr>
                              <w:overflowPunct w:val="0"/>
                              <w:autoSpaceDE w:val="0"/>
                              <w:autoSpaceDN w:val="0"/>
                              <w:adjustRightInd w:val="0"/>
                              <w:snapToGrid w:val="0"/>
                              <w:spacing w:before="60" w:after="60"/>
                              <w:ind w:leftChars="0"/>
                              <w:textAlignment w:val="baseline"/>
                              <w:rPr>
                                <w:rFonts w:eastAsiaTheme="minorEastAsia"/>
                                <w:i/>
                                <w:sz w:val="21"/>
                                <w:szCs w:val="21"/>
                                <w:lang w:val="en-US" w:eastAsia="zh-CN"/>
                              </w:rPr>
                            </w:pPr>
                            <w:r w:rsidRPr="00724E8A">
                              <w:rPr>
                                <w:rFonts w:eastAsiaTheme="minorEastAsia" w:hint="eastAsia"/>
                                <w:sz w:val="21"/>
                                <w:szCs w:val="21"/>
                                <w:lang w:val="en-US" w:eastAsia="zh-CN"/>
                              </w:rPr>
                              <w:t>P</w:t>
                            </w:r>
                            <w:r w:rsidRPr="00724E8A">
                              <w:rPr>
                                <w:rFonts w:eastAsiaTheme="minorEastAsia"/>
                                <w:sz w:val="21"/>
                                <w:szCs w:val="21"/>
                                <w:lang w:val="en-US" w:eastAsia="zh-CN"/>
                              </w:rPr>
                              <w:t>roposal 5: Introduce DCI signaling to assist blind detection, such as 1 bit modulation order set information for each co-scheduled UE to reduce search space, for example, when gNB decide 16QAM for a co-scheduled UE, then gNB transmit 1 bit to indicate the modulation order of this co-scheduled UE is in the set {16QAM, 64QAM}</w:t>
                            </w:r>
                          </w:p>
                          <w:p w14:paraId="2F277408" w14:textId="77777777" w:rsidR="00610A73" w:rsidRPr="00724E8A" w:rsidRDefault="00610A73" w:rsidP="00610A73">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1EEADB77" w14:textId="06FD2332" w:rsidR="00610A73" w:rsidRPr="00610A73" w:rsidRDefault="00610A73" w:rsidP="00610A73">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val="en-US" w:eastAsia="zh-CN"/>
                              </w:rPr>
                              <w:t>To be discussed in the next meeting if introduced</w:t>
                            </w:r>
                          </w:p>
                        </w:txbxContent>
                      </wps:txbx>
                      <wps:bodyPr rot="0" vert="horz" wrap="square" lIns="91440" tIns="45720" rIns="91440" bIns="45720" anchor="t" anchorCtr="0">
                        <a:spAutoFit/>
                      </wps:bodyPr>
                    </wps:wsp>
                  </a:graphicData>
                </a:graphic>
              </wp:inline>
            </w:drawing>
          </mc:Choice>
          <mc:Fallback>
            <w:pict>
              <v:shapetype w14:anchorId="108F1DDF" id="_x0000_t202" coordsize="21600,21600" o:spt="202" path="m,l,21600r21600,l21600,xe">
                <v:stroke joinstyle="miter"/>
                <v:path gradientshapeok="t" o:connecttype="rect"/>
              </v:shapetype>
              <v:shape id="_x0000_s103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Os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g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Lq&#10;06wVAgAAKAQAAA4AAAAAAAAAAAAAAAAALgIAAGRycy9lMm9Eb2MueG1sUEsBAi0AFAAGAAgAAAAh&#10;AOJZYbLbAAAABQEAAA8AAAAAAAAAAAAAAAAAbwQAAGRycy9kb3ducmV2LnhtbFBLBQYAAAAABAAE&#10;APMAAAB3BQAAAAA=&#10;">
                <v:textbox style="mso-fit-shape-to-text:t">
                  <w:txbxContent>
                    <w:p w14:paraId="0BD07651" w14:textId="77777777" w:rsidR="00610A73" w:rsidRPr="00724E8A" w:rsidRDefault="00610A73" w:rsidP="00610A73">
                      <w:pPr>
                        <w:widowControl w:val="0"/>
                        <w:tabs>
                          <w:tab w:val="left" w:pos="484"/>
                          <w:tab w:val="left" w:pos="709"/>
                          <w:tab w:val="left" w:pos="1440"/>
                          <w:tab w:val="left" w:pos="1701"/>
                          <w:tab w:val="left" w:pos="2160"/>
                        </w:tabs>
                        <w:snapToGrid w:val="0"/>
                        <w:spacing w:before="60" w:after="60"/>
                        <w:rPr>
                          <w:b/>
                          <w:sz w:val="21"/>
                          <w:szCs w:val="21"/>
                          <w:u w:val="single"/>
                        </w:rPr>
                      </w:pPr>
                      <w:r w:rsidRPr="00724E8A">
                        <w:rPr>
                          <w:b/>
                          <w:sz w:val="21"/>
                          <w:szCs w:val="21"/>
                          <w:u w:val="single"/>
                        </w:rPr>
                        <w:t>Issue 1-2-3-2: Content of the network signalling on modulation order (for information)</w:t>
                      </w:r>
                    </w:p>
                    <w:p w14:paraId="5757A983" w14:textId="77777777" w:rsidR="00610A73" w:rsidRPr="00724E8A" w:rsidRDefault="00610A73" w:rsidP="00610A73">
                      <w:pPr>
                        <w:pStyle w:val="ListParagraph"/>
                        <w:numPr>
                          <w:ilvl w:val="0"/>
                          <w:numId w:val="22"/>
                        </w:numPr>
                        <w:snapToGrid w:val="0"/>
                        <w:spacing w:before="60" w:after="60"/>
                        <w:ind w:leftChars="0" w:left="284" w:hanging="284"/>
                        <w:rPr>
                          <w:rFonts w:eastAsia="SimSun"/>
                          <w:lang w:eastAsia="zh-CN"/>
                        </w:rPr>
                      </w:pPr>
                      <w:r w:rsidRPr="00724E8A">
                        <w:rPr>
                          <w:rFonts w:eastAsia="SimSun" w:hint="eastAsia"/>
                          <w:lang w:eastAsia="zh-CN"/>
                        </w:rPr>
                        <w:t>Proposal</w:t>
                      </w:r>
                      <w:r w:rsidRPr="00724E8A">
                        <w:rPr>
                          <w:rFonts w:eastAsia="SimSun"/>
                          <w:lang w:eastAsia="zh-CN"/>
                        </w:rPr>
                        <w:t xml:space="preserve"> 1:</w:t>
                      </w:r>
                    </w:p>
                    <w:tbl>
                      <w:tblPr>
                        <w:tblStyle w:val="TableGrid"/>
                        <w:tblW w:w="0" w:type="auto"/>
                        <w:jc w:val="center"/>
                        <w:tblLook w:val="04A0" w:firstRow="1" w:lastRow="0" w:firstColumn="1" w:lastColumn="0" w:noHBand="0" w:noVBand="1"/>
                      </w:tblPr>
                      <w:tblGrid>
                        <w:gridCol w:w="805"/>
                        <w:gridCol w:w="1170"/>
                        <w:gridCol w:w="4050"/>
                        <w:gridCol w:w="2880"/>
                      </w:tblGrid>
                      <w:tr w:rsidR="00610A73" w:rsidRPr="00724E8A" w14:paraId="41B25915" w14:textId="77777777" w:rsidTr="00641669">
                        <w:trPr>
                          <w:trHeight w:val="70"/>
                          <w:jc w:val="center"/>
                        </w:trPr>
                        <w:tc>
                          <w:tcPr>
                            <w:tcW w:w="1975" w:type="dxa"/>
                            <w:gridSpan w:val="2"/>
                          </w:tcPr>
                          <w:p w14:paraId="590EE73F" w14:textId="77777777" w:rsidR="00610A73" w:rsidRPr="00724E8A" w:rsidRDefault="00610A73" w:rsidP="00610A73">
                            <w:pPr>
                              <w:spacing w:after="0"/>
                              <w:jc w:val="center"/>
                              <w:rPr>
                                <w:b/>
                                <w:bCs/>
                              </w:rPr>
                            </w:pPr>
                            <w:r w:rsidRPr="00724E8A">
                              <w:rPr>
                                <w:b/>
                                <w:bCs/>
                              </w:rPr>
                              <w:t>Signalling Overhead</w:t>
                            </w:r>
                          </w:p>
                        </w:tc>
                        <w:tc>
                          <w:tcPr>
                            <w:tcW w:w="4050" w:type="dxa"/>
                          </w:tcPr>
                          <w:p w14:paraId="2BCA41DE" w14:textId="77777777" w:rsidR="00610A73" w:rsidRPr="00724E8A" w:rsidRDefault="00610A73" w:rsidP="00610A73">
                            <w:pPr>
                              <w:spacing w:after="0"/>
                              <w:jc w:val="center"/>
                              <w:rPr>
                                <w:b/>
                                <w:bCs/>
                              </w:rPr>
                            </w:pPr>
                            <w:r w:rsidRPr="00724E8A">
                              <w:rPr>
                                <w:b/>
                                <w:bCs/>
                              </w:rPr>
                              <w:t>DCI signalling Info.</w:t>
                            </w:r>
                          </w:p>
                        </w:tc>
                        <w:tc>
                          <w:tcPr>
                            <w:tcW w:w="2880" w:type="dxa"/>
                          </w:tcPr>
                          <w:p w14:paraId="094D9D4C" w14:textId="77777777" w:rsidR="00610A73" w:rsidRPr="00724E8A" w:rsidRDefault="00610A73" w:rsidP="00610A73">
                            <w:pPr>
                              <w:spacing w:after="0"/>
                              <w:jc w:val="center"/>
                              <w:rPr>
                                <w:b/>
                                <w:bCs/>
                              </w:rPr>
                            </w:pPr>
                            <w:r w:rsidRPr="00724E8A">
                              <w:rPr>
                                <w:b/>
                                <w:bCs/>
                              </w:rPr>
                              <w:t>Antenna Port</w:t>
                            </w:r>
                          </w:p>
                          <w:p w14:paraId="01981034" w14:textId="77777777" w:rsidR="00610A73" w:rsidRPr="00724E8A" w:rsidRDefault="00610A73" w:rsidP="00610A73">
                            <w:pPr>
                              <w:spacing w:after="0"/>
                              <w:jc w:val="center"/>
                              <w:rPr>
                                <w:b/>
                                <w:bCs/>
                              </w:rPr>
                            </w:pPr>
                            <w:r w:rsidRPr="00724E8A">
                              <w:rPr>
                                <w:b/>
                                <w:bCs/>
                              </w:rPr>
                              <w:t>= 1000 + DMRS Port (P)</w:t>
                            </w:r>
                          </w:p>
                        </w:tc>
                      </w:tr>
                      <w:tr w:rsidR="00610A73" w:rsidRPr="00724E8A" w14:paraId="4C4DAC8A" w14:textId="77777777" w:rsidTr="00641669">
                        <w:trPr>
                          <w:trHeight w:val="894"/>
                          <w:jc w:val="center"/>
                        </w:trPr>
                        <w:tc>
                          <w:tcPr>
                            <w:tcW w:w="805" w:type="dxa"/>
                            <w:vAlign w:val="center"/>
                          </w:tcPr>
                          <w:p w14:paraId="72104B53" w14:textId="77777777" w:rsidR="00610A73" w:rsidRPr="00724E8A" w:rsidRDefault="00610A73" w:rsidP="00610A73">
                            <w:pPr>
                              <w:spacing w:after="0"/>
                              <w:jc w:val="center"/>
                            </w:pPr>
                            <w:r w:rsidRPr="00724E8A">
                              <w:t>2 bits</w:t>
                            </w:r>
                          </w:p>
                        </w:tc>
                        <w:tc>
                          <w:tcPr>
                            <w:tcW w:w="1170" w:type="dxa"/>
                            <w:vAlign w:val="center"/>
                          </w:tcPr>
                          <w:p w14:paraId="7626AC81" w14:textId="77777777" w:rsidR="00610A73" w:rsidRPr="00724E8A" w:rsidRDefault="00610A73" w:rsidP="00610A73">
                            <w:pPr>
                              <w:spacing w:after="0"/>
                              <w:jc w:val="center"/>
                              <w:rPr>
                                <w:i/>
                                <w:iCs/>
                                <w:lang w:val="en-US"/>
                              </w:rPr>
                            </w:pPr>
                            <w:r w:rsidRPr="00724E8A">
                              <w:rPr>
                                <w:i/>
                                <w:iCs/>
                              </w:rPr>
                              <w:t>maxMIMO-Layers</w:t>
                            </w:r>
                            <w:r w:rsidRPr="00724E8A">
                              <w:t xml:space="preserve"> </w:t>
                            </w:r>
                            <w:r w:rsidRPr="00724E8A">
                              <w:rPr>
                                <w:i/>
                                <w:iCs/>
                              </w:rPr>
                              <w:t>=</w:t>
                            </w:r>
                            <w:r w:rsidRPr="00724E8A">
                              <w:t xml:space="preserve"> 2</w:t>
                            </w:r>
                          </w:p>
                        </w:tc>
                        <w:tc>
                          <w:tcPr>
                            <w:tcW w:w="4050" w:type="dxa"/>
                            <w:vAlign w:val="center"/>
                          </w:tcPr>
                          <w:p w14:paraId="44B4CCB8" w14:textId="77777777" w:rsidR="00610A73" w:rsidRPr="00724E8A" w:rsidRDefault="00610A73" w:rsidP="00610A73">
                            <w:pPr>
                              <w:spacing w:after="0"/>
                            </w:pPr>
                            <w:r w:rsidRPr="00724E8A">
                              <w:t>00: No interference presence</w:t>
                            </w:r>
                          </w:p>
                          <w:p w14:paraId="671E926C" w14:textId="77777777" w:rsidR="00610A73" w:rsidRPr="00724E8A" w:rsidRDefault="00610A73" w:rsidP="00610A73">
                            <w:pPr>
                              <w:spacing w:after="0"/>
                            </w:pPr>
                            <w:r w:rsidRPr="00724E8A">
                              <w:t>01: Interference with QPSK</w:t>
                            </w:r>
                          </w:p>
                          <w:p w14:paraId="1AE42270" w14:textId="77777777" w:rsidR="00610A73" w:rsidRPr="00724E8A" w:rsidRDefault="00610A73" w:rsidP="00610A73">
                            <w:pPr>
                              <w:spacing w:after="0"/>
                            </w:pPr>
                            <w:r w:rsidRPr="00724E8A">
                              <w:t>10: Interference with 16QAM</w:t>
                            </w:r>
                          </w:p>
                          <w:p w14:paraId="3D09D710" w14:textId="77777777" w:rsidR="00610A73" w:rsidRPr="00724E8A" w:rsidRDefault="00610A73" w:rsidP="00610A73">
                            <w:pPr>
                              <w:spacing w:after="0"/>
                            </w:pPr>
                            <w:r w:rsidRPr="00724E8A">
                              <w:t>11: Interference with 64QAM or 256 QAM</w:t>
                            </w:r>
                          </w:p>
                        </w:tc>
                        <w:tc>
                          <w:tcPr>
                            <w:tcW w:w="2880" w:type="dxa"/>
                            <w:vAlign w:val="center"/>
                          </w:tcPr>
                          <w:p w14:paraId="3D8C5961" w14:textId="77777777" w:rsidR="00610A73" w:rsidRPr="00724E8A" w:rsidRDefault="00610A73" w:rsidP="00610A73">
                            <w:pPr>
                              <w:spacing w:after="0"/>
                              <w:jc w:val="center"/>
                              <w:rPr>
                                <w:sz w:val="22"/>
                                <w:szCs w:val="22"/>
                              </w:rPr>
                            </w:pPr>
                            <w:r w:rsidRPr="00724E8A">
                              <w:rPr>
                                <w:sz w:val="22"/>
                                <w:szCs w:val="22"/>
                              </w:rPr>
                              <w:t>P = {0, 1}</w:t>
                            </w:r>
                          </w:p>
                        </w:tc>
                      </w:tr>
                      <w:tr w:rsidR="00610A73" w:rsidRPr="00724E8A" w14:paraId="6F00153A" w14:textId="77777777" w:rsidTr="00641669">
                        <w:trPr>
                          <w:trHeight w:val="1254"/>
                          <w:jc w:val="center"/>
                        </w:trPr>
                        <w:tc>
                          <w:tcPr>
                            <w:tcW w:w="805" w:type="dxa"/>
                            <w:vAlign w:val="center"/>
                          </w:tcPr>
                          <w:p w14:paraId="5AE0FCDA" w14:textId="77777777" w:rsidR="00610A73" w:rsidRPr="00724E8A" w:rsidRDefault="00610A73" w:rsidP="00610A73">
                            <w:pPr>
                              <w:spacing w:after="0"/>
                              <w:jc w:val="center"/>
                            </w:pPr>
                            <w:r w:rsidRPr="00724E8A">
                              <w:t>6 bits</w:t>
                            </w:r>
                          </w:p>
                        </w:tc>
                        <w:tc>
                          <w:tcPr>
                            <w:tcW w:w="1170" w:type="dxa"/>
                            <w:vAlign w:val="center"/>
                          </w:tcPr>
                          <w:p w14:paraId="0451256B" w14:textId="77777777" w:rsidR="00610A73" w:rsidRPr="00724E8A" w:rsidRDefault="00610A73" w:rsidP="00610A73">
                            <w:pPr>
                              <w:spacing w:after="0"/>
                              <w:jc w:val="center"/>
                            </w:pPr>
                            <w:r w:rsidRPr="00724E8A">
                              <w:rPr>
                                <w:i/>
                                <w:iCs/>
                              </w:rPr>
                              <w:t>maxMIMO-Layers</w:t>
                            </w:r>
                            <w:r w:rsidRPr="00724E8A">
                              <w:t xml:space="preserve"> </w:t>
                            </w:r>
                            <w:r w:rsidRPr="00724E8A">
                              <w:rPr>
                                <w:i/>
                                <w:iCs/>
                              </w:rPr>
                              <w:t xml:space="preserve">= </w:t>
                            </w:r>
                            <w:r w:rsidRPr="00724E8A">
                              <w:t>4</w:t>
                            </w:r>
                          </w:p>
                        </w:tc>
                        <w:tc>
                          <w:tcPr>
                            <w:tcW w:w="4050" w:type="dxa"/>
                            <w:vAlign w:val="center"/>
                          </w:tcPr>
                          <w:p w14:paraId="381534C4" w14:textId="77777777" w:rsidR="00610A73" w:rsidRPr="00724E8A" w:rsidRDefault="00610A73" w:rsidP="00610A73">
                            <w:pPr>
                              <w:spacing w:after="0"/>
                            </w:pPr>
                            <w:r w:rsidRPr="00724E8A">
                              <w:t>For 3 interfering ports in cyclic order from desired layer, each 2 bits represent as</w:t>
                            </w:r>
                          </w:p>
                          <w:p w14:paraId="20961434" w14:textId="77777777" w:rsidR="00610A73" w:rsidRPr="00724E8A" w:rsidRDefault="00610A73" w:rsidP="00610A73">
                            <w:pPr>
                              <w:spacing w:after="0"/>
                            </w:pPr>
                            <w:r w:rsidRPr="00724E8A">
                              <w:t>00: No interference presence</w:t>
                            </w:r>
                          </w:p>
                          <w:p w14:paraId="3891CFEE" w14:textId="77777777" w:rsidR="00610A73" w:rsidRPr="00724E8A" w:rsidRDefault="00610A73" w:rsidP="00610A73">
                            <w:pPr>
                              <w:spacing w:after="0"/>
                            </w:pPr>
                            <w:r w:rsidRPr="00724E8A">
                              <w:t>01: Interference with QPSK</w:t>
                            </w:r>
                          </w:p>
                          <w:p w14:paraId="4CE2AA69" w14:textId="77777777" w:rsidR="00610A73" w:rsidRPr="00724E8A" w:rsidRDefault="00610A73" w:rsidP="00610A73">
                            <w:pPr>
                              <w:spacing w:after="0"/>
                            </w:pPr>
                            <w:r w:rsidRPr="00724E8A">
                              <w:t>10: Interference with 16QAM</w:t>
                            </w:r>
                          </w:p>
                          <w:p w14:paraId="2EB06CE4" w14:textId="77777777" w:rsidR="00610A73" w:rsidRPr="00724E8A" w:rsidRDefault="00610A73" w:rsidP="00610A73">
                            <w:pPr>
                              <w:spacing w:after="0"/>
                            </w:pPr>
                            <w:r w:rsidRPr="00724E8A">
                              <w:t>11: Interference with 64QAM or 256 QAM</w:t>
                            </w:r>
                          </w:p>
                        </w:tc>
                        <w:tc>
                          <w:tcPr>
                            <w:tcW w:w="2880" w:type="dxa"/>
                            <w:vAlign w:val="center"/>
                          </w:tcPr>
                          <w:p w14:paraId="414E2C23" w14:textId="77777777" w:rsidR="00610A73" w:rsidRPr="00724E8A" w:rsidRDefault="00610A73" w:rsidP="00610A73">
                            <w:pPr>
                              <w:spacing w:after="0"/>
                              <w:jc w:val="center"/>
                              <w:rPr>
                                <w:sz w:val="22"/>
                                <w:szCs w:val="22"/>
                              </w:rPr>
                            </w:pPr>
                            <w:r w:rsidRPr="00724E8A">
                              <w:rPr>
                                <w:sz w:val="22"/>
                                <w:szCs w:val="22"/>
                              </w:rPr>
                              <w:t>P = {0, 1, 2, 3}</w:t>
                            </w:r>
                          </w:p>
                        </w:tc>
                      </w:tr>
                    </w:tbl>
                    <w:p w14:paraId="713B3C17" w14:textId="77777777" w:rsidR="00610A73" w:rsidRPr="00724E8A" w:rsidRDefault="00610A73" w:rsidP="00610A73">
                      <w:pPr>
                        <w:snapToGrid w:val="0"/>
                        <w:spacing w:before="60" w:after="60"/>
                        <w:rPr>
                          <w:lang w:eastAsia="zh-CN"/>
                        </w:rPr>
                      </w:pPr>
                    </w:p>
                    <w:p w14:paraId="087D3F76" w14:textId="77777777" w:rsidR="00610A73" w:rsidRPr="00724E8A" w:rsidRDefault="00610A73" w:rsidP="00610A73">
                      <w:pPr>
                        <w:pStyle w:val="ListParagraph"/>
                        <w:numPr>
                          <w:ilvl w:val="0"/>
                          <w:numId w:val="22"/>
                        </w:numPr>
                        <w:snapToGrid w:val="0"/>
                        <w:spacing w:before="60" w:after="60"/>
                        <w:ind w:leftChars="0" w:left="284" w:hanging="284"/>
                        <w:rPr>
                          <w:rFonts w:eastAsia="SimSun"/>
                          <w:lang w:eastAsia="zh-CN"/>
                        </w:rPr>
                      </w:pPr>
                      <w:r w:rsidRPr="00724E8A">
                        <w:rPr>
                          <w:rFonts w:eastAsia="SimSun" w:hint="eastAsia"/>
                          <w:lang w:eastAsia="zh-CN"/>
                        </w:rPr>
                        <w:t>P</w:t>
                      </w:r>
                      <w:r w:rsidRPr="00724E8A">
                        <w:rPr>
                          <w:rFonts w:eastAsia="SimSun"/>
                          <w:lang w:eastAsia="zh-CN"/>
                        </w:rPr>
                        <w:t>roposal 2: Use examples listed in below as start point</w:t>
                      </w:r>
                    </w:p>
                    <w:p w14:paraId="47F84425" w14:textId="77777777" w:rsidR="00610A73" w:rsidRPr="00724E8A" w:rsidRDefault="00610A73" w:rsidP="00610A73">
                      <w:pPr>
                        <w:widowControl w:val="0"/>
                        <w:numPr>
                          <w:ilvl w:val="1"/>
                          <w:numId w:val="28"/>
                        </w:numPr>
                        <w:tabs>
                          <w:tab w:val="left" w:pos="484"/>
                          <w:tab w:val="left" w:pos="709"/>
                          <w:tab w:val="left" w:pos="1440"/>
                          <w:tab w:val="left" w:pos="1701"/>
                        </w:tabs>
                        <w:autoSpaceDN w:val="0"/>
                        <w:adjustRightInd w:val="0"/>
                        <w:snapToGrid w:val="0"/>
                        <w:spacing w:before="60" w:after="60"/>
                        <w:ind w:leftChars="213" w:left="709" w:hanging="283"/>
                        <w:rPr>
                          <w:lang w:eastAsia="zh-CN"/>
                        </w:rPr>
                      </w:pPr>
                      <w:r w:rsidRPr="00724E8A">
                        <w:rPr>
                          <w:lang w:eastAsia="zh-CN"/>
                        </w:rPr>
                        <w:t>Example 1:</w:t>
                      </w:r>
                    </w:p>
                    <w:tbl>
                      <w:tblPr>
                        <w:tblW w:w="0" w:type="auto"/>
                        <w:jc w:val="center"/>
                        <w:tblCellMar>
                          <w:left w:w="0" w:type="dxa"/>
                          <w:right w:w="0" w:type="dxa"/>
                        </w:tblCellMar>
                        <w:tblLook w:val="04A0" w:firstRow="1" w:lastRow="0" w:firstColumn="1" w:lastColumn="0" w:noHBand="0" w:noVBand="1"/>
                      </w:tblPr>
                      <w:tblGrid>
                        <w:gridCol w:w="1199"/>
                        <w:gridCol w:w="2904"/>
                        <w:gridCol w:w="5103"/>
                      </w:tblGrid>
                      <w:tr w:rsidR="00610A73" w:rsidRPr="00724E8A" w14:paraId="72DDDDA3" w14:textId="77777777" w:rsidTr="00641669">
                        <w:trPr>
                          <w:jc w:val="center"/>
                        </w:trPr>
                        <w:tc>
                          <w:tcPr>
                            <w:tcW w:w="11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B14B6" w14:textId="77777777" w:rsidR="00610A73" w:rsidRPr="00724E8A" w:rsidRDefault="00610A73" w:rsidP="00610A73">
                            <w:pPr>
                              <w:jc w:val="center"/>
                              <w:rPr>
                                <w:b/>
                                <w:bCs/>
                                <w:lang w:val="en-US"/>
                              </w:rPr>
                            </w:pPr>
                            <w:r w:rsidRPr="00724E8A">
                              <w:rPr>
                                <w:b/>
                                <w:bCs/>
                                <w:lang w:val="en-US"/>
                              </w:rPr>
                              <w:t>Bitfield</w:t>
                            </w:r>
                          </w:p>
                        </w:tc>
                        <w:tc>
                          <w:tcPr>
                            <w:tcW w:w="29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3658B8" w14:textId="77777777" w:rsidR="00610A73" w:rsidRPr="00724E8A" w:rsidRDefault="00610A73" w:rsidP="00610A73">
                            <w:pPr>
                              <w:jc w:val="center"/>
                              <w:rPr>
                                <w:rFonts w:ascii="Calibri" w:hAnsi="Calibri" w:cs="Calibri"/>
                                <w:b/>
                                <w:bCs/>
                                <w:sz w:val="21"/>
                                <w:szCs w:val="21"/>
                                <w:lang w:val="en-US"/>
                              </w:rPr>
                            </w:pPr>
                            <w:r w:rsidRPr="00724E8A">
                              <w:rPr>
                                <w:b/>
                                <w:bCs/>
                                <w:lang w:val="en-US"/>
                              </w:rPr>
                              <w:t>coUE modulation order</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65313" w14:textId="77777777" w:rsidR="00610A73" w:rsidRPr="00724E8A" w:rsidRDefault="00610A73" w:rsidP="00610A73">
                            <w:pPr>
                              <w:jc w:val="center"/>
                              <w:rPr>
                                <w:b/>
                                <w:bCs/>
                                <w:lang w:val="en-US"/>
                              </w:rPr>
                            </w:pPr>
                            <w:r w:rsidRPr="00724E8A">
                              <w:rPr>
                                <w:b/>
                                <w:bCs/>
                                <w:lang w:val="en-US"/>
                              </w:rPr>
                              <w:t>UE behavior</w:t>
                            </w:r>
                          </w:p>
                        </w:tc>
                      </w:tr>
                      <w:tr w:rsidR="00610A73" w:rsidRPr="00724E8A" w14:paraId="460717C9"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8C98F8" w14:textId="77777777" w:rsidR="00610A73" w:rsidRPr="00724E8A" w:rsidRDefault="00610A73" w:rsidP="00610A73">
                            <w:pPr>
                              <w:jc w:val="center"/>
                              <w:rPr>
                                <w:lang w:val="en-US"/>
                              </w:rPr>
                            </w:pPr>
                            <w:r w:rsidRPr="00724E8A">
                              <w:rPr>
                                <w:lang w:val="en-US"/>
                              </w:rPr>
                              <w:t>000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60D54B84" w14:textId="77777777" w:rsidR="00610A73" w:rsidRPr="00724E8A" w:rsidRDefault="00610A73" w:rsidP="00610A73">
                            <w:pPr>
                              <w:jc w:val="center"/>
                              <w:rPr>
                                <w:lang w:val="en-US"/>
                              </w:rPr>
                            </w:pPr>
                            <w:r w:rsidRPr="00724E8A">
                              <w:rPr>
                                <w:rFonts w:hint="eastAsia"/>
                                <w:lang w:val="en-US"/>
                              </w:rPr>
                              <w:t>N</w:t>
                            </w:r>
                            <w:r w:rsidRPr="00724E8A">
                              <w:rPr>
                                <w:lang w:val="en-US"/>
                              </w:rPr>
                              <w:t>o UE which has same DMRS sequence with target paired</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1BEF698" w14:textId="77777777" w:rsidR="00610A73" w:rsidRPr="00724E8A" w:rsidRDefault="00610A73" w:rsidP="00610A73">
                            <w:pPr>
                              <w:jc w:val="center"/>
                              <w:rPr>
                                <w:lang w:val="en-US"/>
                              </w:rPr>
                            </w:pPr>
                            <w:r w:rsidRPr="00724E8A">
                              <w:rPr>
                                <w:lang w:val="en-US"/>
                              </w:rPr>
                              <w:t>SU-MIMO (MMSE-IRC)</w:t>
                            </w:r>
                          </w:p>
                        </w:tc>
                      </w:tr>
                      <w:tr w:rsidR="00610A73" w:rsidRPr="00724E8A" w14:paraId="7CAB82E9"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284985" w14:textId="77777777" w:rsidR="00610A73" w:rsidRPr="00724E8A" w:rsidRDefault="00610A73" w:rsidP="00610A73">
                            <w:pPr>
                              <w:jc w:val="center"/>
                              <w:rPr>
                                <w:lang w:val="en-US"/>
                              </w:rPr>
                            </w:pPr>
                            <w:r w:rsidRPr="00724E8A">
                              <w:rPr>
                                <w:lang w:val="en-US"/>
                              </w:rPr>
                              <w:t>001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39994271" w14:textId="77777777" w:rsidR="00610A73" w:rsidRPr="00724E8A" w:rsidRDefault="00610A73" w:rsidP="00610A73">
                            <w:pPr>
                              <w:jc w:val="center"/>
                              <w:rPr>
                                <w:lang w:val="en-US" w:eastAsia="zh-TW"/>
                              </w:rPr>
                            </w:pPr>
                            <w:r w:rsidRPr="00724E8A">
                              <w:rPr>
                                <w:lang w:val="en-US"/>
                              </w:rPr>
                              <w:t>PRB aligned</w:t>
                            </w:r>
                            <w:r w:rsidRPr="00724E8A">
                              <w:rPr>
                                <w:lang w:val="en-US"/>
                              </w:rPr>
                              <w:br/>
                              <w:t>(Single coUE modulation</w:t>
                            </w:r>
                            <w:r w:rsidRPr="00724E8A">
                              <w:rPr>
                                <w:lang w:val="en-US"/>
                              </w:rPr>
                              <w:br/>
                              <w:t>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4796BBB2" w14:textId="77777777" w:rsidR="00610A73" w:rsidRPr="00724E8A" w:rsidRDefault="00610A73" w:rsidP="00610A73">
                            <w:pPr>
                              <w:jc w:val="center"/>
                              <w:rPr>
                                <w:lang w:val="en-US"/>
                              </w:rPr>
                            </w:pPr>
                            <w:r w:rsidRPr="00724E8A">
                              <w:rPr>
                                <w:lang w:val="en-US"/>
                              </w:rPr>
                              <w:t>UE fallback to MMSE-IRC or R-ML with blind detection with only 4 hypotheses (UE dependent)</w:t>
                            </w:r>
                          </w:p>
                        </w:tc>
                      </w:tr>
                      <w:tr w:rsidR="00610A73" w:rsidRPr="00724E8A" w14:paraId="7DF324F4"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A3062" w14:textId="77777777" w:rsidR="00610A73" w:rsidRPr="00724E8A" w:rsidRDefault="00610A73" w:rsidP="00610A73">
                            <w:pPr>
                              <w:jc w:val="center"/>
                              <w:rPr>
                                <w:lang w:val="en-US"/>
                              </w:rPr>
                            </w:pPr>
                            <w:r w:rsidRPr="00724E8A">
                              <w:rPr>
                                <w:lang w:val="en-US"/>
                              </w:rPr>
                              <w:t>010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9AF16AA" w14:textId="77777777" w:rsidR="00610A73" w:rsidRPr="00724E8A" w:rsidRDefault="00610A73" w:rsidP="00610A73">
                            <w:pPr>
                              <w:jc w:val="center"/>
                              <w:rPr>
                                <w:lang w:val="en-US"/>
                              </w:rPr>
                            </w:pPr>
                            <w:r w:rsidRPr="00724E8A">
                              <w:rPr>
                                <w:lang w:val="en-US"/>
                              </w:rPr>
                              <w:t xml:space="preserve">Bandwidth aligned, QPSK </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D054348"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6F7C8A7B"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D91F5" w14:textId="77777777" w:rsidR="00610A73" w:rsidRPr="00724E8A" w:rsidRDefault="00610A73" w:rsidP="00610A73">
                            <w:pPr>
                              <w:jc w:val="center"/>
                              <w:rPr>
                                <w:lang w:val="en-US"/>
                              </w:rPr>
                            </w:pPr>
                            <w:r w:rsidRPr="00724E8A">
                              <w:rPr>
                                <w:lang w:val="en-US"/>
                              </w:rPr>
                              <w:t>011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163564CF" w14:textId="77777777" w:rsidR="00610A73" w:rsidRPr="00724E8A" w:rsidRDefault="00610A73" w:rsidP="00610A73">
                            <w:pPr>
                              <w:jc w:val="center"/>
                              <w:rPr>
                                <w:lang w:val="en-US"/>
                              </w:rPr>
                            </w:pPr>
                            <w:r w:rsidRPr="00724E8A">
                              <w:rPr>
                                <w:lang w:val="en-US"/>
                              </w:rPr>
                              <w:t>Bandwidth aligned, 16-QAM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196915F8"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13508F75"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D98427" w14:textId="77777777" w:rsidR="00610A73" w:rsidRPr="00724E8A" w:rsidRDefault="00610A73" w:rsidP="00610A73">
                            <w:pPr>
                              <w:jc w:val="center"/>
                              <w:rPr>
                                <w:lang w:val="en-US"/>
                              </w:rPr>
                            </w:pPr>
                            <w:r w:rsidRPr="00724E8A">
                              <w:rPr>
                                <w:lang w:val="en-US"/>
                              </w:rPr>
                              <w:t>100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EAF7C33" w14:textId="77777777" w:rsidR="00610A73" w:rsidRPr="00724E8A" w:rsidRDefault="00610A73" w:rsidP="00610A73">
                            <w:pPr>
                              <w:jc w:val="center"/>
                              <w:rPr>
                                <w:lang w:val="en-US"/>
                              </w:rPr>
                            </w:pPr>
                            <w:r w:rsidRPr="00724E8A">
                              <w:rPr>
                                <w:lang w:val="en-US"/>
                              </w:rPr>
                              <w:t>Bandwidth aligned, 64-QAM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7D3C748F"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64F75874"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9C3893" w14:textId="77777777" w:rsidR="00610A73" w:rsidRPr="00724E8A" w:rsidRDefault="00610A73" w:rsidP="00610A73">
                            <w:pPr>
                              <w:jc w:val="center"/>
                              <w:rPr>
                                <w:lang w:val="en-US"/>
                              </w:rPr>
                            </w:pPr>
                            <w:r w:rsidRPr="00724E8A">
                              <w:rPr>
                                <w:lang w:val="en-US"/>
                              </w:rPr>
                              <w:t>101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4833144D" w14:textId="77777777" w:rsidR="00610A73" w:rsidRPr="00724E8A" w:rsidRDefault="00610A73" w:rsidP="00610A73">
                            <w:pPr>
                              <w:jc w:val="center"/>
                              <w:rPr>
                                <w:lang w:val="en-US"/>
                              </w:rPr>
                            </w:pPr>
                            <w:r w:rsidRPr="00724E8A">
                              <w:rPr>
                                <w:lang w:val="en-US"/>
                              </w:rPr>
                              <w:t>Bandwidth aligned, 256-QAM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A9EB0F3"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759600CE"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955DA" w14:textId="77777777" w:rsidR="00610A73" w:rsidRPr="00724E8A" w:rsidRDefault="00610A73" w:rsidP="00610A73">
                            <w:pPr>
                              <w:jc w:val="center"/>
                              <w:rPr>
                                <w:lang w:val="en-US"/>
                              </w:rPr>
                            </w:pPr>
                            <w:r w:rsidRPr="00724E8A">
                              <w:rPr>
                                <w:lang w:val="en-US"/>
                              </w:rPr>
                              <w:t>110</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12F3B68" w14:textId="77777777" w:rsidR="00610A73" w:rsidRPr="00724E8A" w:rsidRDefault="00610A73" w:rsidP="00610A73">
                            <w:pPr>
                              <w:jc w:val="center"/>
                              <w:rPr>
                                <w:lang w:val="en-US"/>
                              </w:rPr>
                            </w:pPr>
                            <w:r w:rsidRPr="00724E8A">
                              <w:rPr>
                                <w:lang w:val="en-US"/>
                              </w:rPr>
                              <w:t>Bandwidth aligned, 1024-QAM</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0C06A288" w14:textId="77777777" w:rsidR="00610A73" w:rsidRPr="00724E8A" w:rsidRDefault="00610A73" w:rsidP="00610A73">
                            <w:pPr>
                              <w:jc w:val="center"/>
                              <w:rPr>
                                <w:lang w:val="en-US"/>
                              </w:rPr>
                            </w:pPr>
                            <w:r w:rsidRPr="00724E8A">
                              <w:rPr>
                                <w:lang w:val="en-US"/>
                              </w:rPr>
                              <w:t>R-ML without modulation order detection</w:t>
                            </w:r>
                          </w:p>
                        </w:tc>
                      </w:tr>
                      <w:tr w:rsidR="00610A73" w:rsidRPr="00724E8A" w14:paraId="433A0D96" w14:textId="77777777" w:rsidTr="00641669">
                        <w:trPr>
                          <w:jc w:val="center"/>
                        </w:trPr>
                        <w:tc>
                          <w:tcPr>
                            <w:tcW w:w="119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A9D355" w14:textId="77777777" w:rsidR="00610A73" w:rsidRPr="00724E8A" w:rsidRDefault="00610A73" w:rsidP="00610A73">
                            <w:pPr>
                              <w:jc w:val="center"/>
                              <w:rPr>
                                <w:lang w:val="en-US"/>
                              </w:rPr>
                            </w:pPr>
                            <w:r w:rsidRPr="00724E8A">
                              <w:rPr>
                                <w:lang w:val="en-US"/>
                              </w:rPr>
                              <w:t>111</w:t>
                            </w:r>
                          </w:p>
                        </w:tc>
                        <w:tc>
                          <w:tcPr>
                            <w:tcW w:w="2904" w:type="dxa"/>
                            <w:tcBorders>
                              <w:top w:val="nil"/>
                              <w:left w:val="nil"/>
                              <w:bottom w:val="single" w:sz="8" w:space="0" w:color="auto"/>
                              <w:right w:val="single" w:sz="8" w:space="0" w:color="auto"/>
                            </w:tcBorders>
                            <w:tcMar>
                              <w:top w:w="0" w:type="dxa"/>
                              <w:left w:w="108" w:type="dxa"/>
                              <w:bottom w:w="0" w:type="dxa"/>
                              <w:right w:w="108" w:type="dxa"/>
                            </w:tcMar>
                          </w:tcPr>
                          <w:p w14:paraId="0C1D3089" w14:textId="77777777" w:rsidR="00610A73" w:rsidRPr="00724E8A" w:rsidRDefault="00610A73" w:rsidP="00610A73">
                            <w:pPr>
                              <w:jc w:val="center"/>
                              <w:rPr>
                                <w:lang w:val="en-US" w:eastAsia="zh-TW"/>
                              </w:rPr>
                            </w:pPr>
                            <w:r w:rsidRPr="00724E8A">
                              <w:rPr>
                                <w:lang w:val="en-US"/>
                              </w:rPr>
                              <w:t>PRB not aligned</w:t>
                            </w:r>
                            <w:r w:rsidRPr="00724E8A">
                              <w:rPr>
                                <w:lang w:val="en-US"/>
                              </w:rPr>
                              <w:br/>
                              <w:t>(Multiple coUE modulations per PRB)</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56DBA447" w14:textId="77777777" w:rsidR="00610A73" w:rsidRPr="00724E8A" w:rsidRDefault="00610A73" w:rsidP="00610A73">
                            <w:pPr>
                              <w:jc w:val="center"/>
                              <w:rPr>
                                <w:lang w:val="en-US"/>
                              </w:rPr>
                            </w:pPr>
                            <w:r w:rsidRPr="00724E8A">
                              <w:rPr>
                                <w:lang w:val="en-US"/>
                              </w:rPr>
                              <w:t>UE fallback to MMSE-IRC or R-ML with blind detection (UE dependent)</w:t>
                            </w:r>
                          </w:p>
                        </w:tc>
                      </w:tr>
                    </w:tbl>
                    <w:p w14:paraId="25280C82" w14:textId="77777777" w:rsidR="00610A73" w:rsidRPr="00724E8A" w:rsidRDefault="00610A73" w:rsidP="00610A73">
                      <w:pPr>
                        <w:pStyle w:val="ListParagraph"/>
                        <w:numPr>
                          <w:ilvl w:val="0"/>
                          <w:numId w:val="34"/>
                        </w:numPr>
                        <w:overflowPunct w:val="0"/>
                        <w:autoSpaceDE w:val="0"/>
                        <w:autoSpaceDN w:val="0"/>
                        <w:adjustRightInd w:val="0"/>
                        <w:snapToGrid w:val="0"/>
                        <w:spacing w:before="60" w:after="60"/>
                        <w:ind w:leftChars="0"/>
                        <w:textAlignment w:val="baseline"/>
                        <w:rPr>
                          <w:rFonts w:eastAsiaTheme="minorEastAsia"/>
                          <w:i/>
                          <w:iCs/>
                          <w:sz w:val="21"/>
                          <w:szCs w:val="21"/>
                          <w:lang w:val="en-US" w:eastAsia="zh-CN"/>
                        </w:rPr>
                      </w:pPr>
                      <w:r w:rsidRPr="00724E8A">
                        <w:rPr>
                          <w:rFonts w:eastAsiaTheme="minorEastAsia"/>
                          <w:iCs/>
                          <w:sz w:val="21"/>
                          <w:szCs w:val="21"/>
                          <w:lang w:val="en-US" w:eastAsia="zh-CN"/>
                        </w:rPr>
                        <w:t>Proposal 3: Introduce the RRC based signaling to inform UE the MCS index table(s) used for PDSCH of the co-scheduled UEs, or signal the maximum MCS index table (64QAM, 256QAM or 1024QAM table) used among all the (potential) co-scheduled UEs.</w:t>
                      </w:r>
                    </w:p>
                    <w:p w14:paraId="0C74A8FA" w14:textId="77777777" w:rsidR="00610A73" w:rsidRPr="00724E8A" w:rsidRDefault="00610A73" w:rsidP="00610A73">
                      <w:pPr>
                        <w:pStyle w:val="ListParagraph"/>
                        <w:numPr>
                          <w:ilvl w:val="0"/>
                          <w:numId w:val="34"/>
                        </w:numPr>
                        <w:overflowPunct w:val="0"/>
                        <w:autoSpaceDE w:val="0"/>
                        <w:autoSpaceDN w:val="0"/>
                        <w:adjustRightInd w:val="0"/>
                        <w:snapToGrid w:val="0"/>
                        <w:spacing w:before="60" w:after="60"/>
                        <w:ind w:leftChars="0"/>
                        <w:textAlignment w:val="baseline"/>
                        <w:rPr>
                          <w:rFonts w:eastAsiaTheme="minorEastAsia"/>
                          <w:i/>
                          <w:sz w:val="21"/>
                          <w:szCs w:val="21"/>
                          <w:lang w:val="en-US" w:eastAsia="zh-CN"/>
                        </w:rPr>
                      </w:pPr>
                      <w:r w:rsidRPr="00724E8A">
                        <w:rPr>
                          <w:rFonts w:eastAsiaTheme="minorEastAsia"/>
                          <w:sz w:val="21"/>
                          <w:szCs w:val="21"/>
                          <w:lang w:val="en-US" w:eastAsia="zh-CN"/>
                        </w:rPr>
                        <w:t>Proposal 4: Include blind detection opportunities for modulation order detection using semi-static DUT resource allocation, where DUT is not scheduled with PDSCH, but co-scheduled UEs are scheduled with PDSCH.</w:t>
                      </w:r>
                    </w:p>
                    <w:p w14:paraId="728338D0" w14:textId="77777777" w:rsidR="00610A73" w:rsidRPr="00724E8A" w:rsidRDefault="00610A73" w:rsidP="00610A73">
                      <w:pPr>
                        <w:pStyle w:val="ListParagraph"/>
                        <w:numPr>
                          <w:ilvl w:val="0"/>
                          <w:numId w:val="34"/>
                        </w:numPr>
                        <w:overflowPunct w:val="0"/>
                        <w:autoSpaceDE w:val="0"/>
                        <w:autoSpaceDN w:val="0"/>
                        <w:adjustRightInd w:val="0"/>
                        <w:snapToGrid w:val="0"/>
                        <w:spacing w:before="60" w:after="60"/>
                        <w:ind w:leftChars="0"/>
                        <w:textAlignment w:val="baseline"/>
                        <w:rPr>
                          <w:rFonts w:eastAsiaTheme="minorEastAsia"/>
                          <w:i/>
                          <w:sz w:val="21"/>
                          <w:szCs w:val="21"/>
                          <w:lang w:val="en-US" w:eastAsia="zh-CN"/>
                        </w:rPr>
                      </w:pPr>
                      <w:r w:rsidRPr="00724E8A">
                        <w:rPr>
                          <w:rFonts w:eastAsiaTheme="minorEastAsia" w:hint="eastAsia"/>
                          <w:sz w:val="21"/>
                          <w:szCs w:val="21"/>
                          <w:lang w:val="en-US" w:eastAsia="zh-CN"/>
                        </w:rPr>
                        <w:t>P</w:t>
                      </w:r>
                      <w:r w:rsidRPr="00724E8A">
                        <w:rPr>
                          <w:rFonts w:eastAsiaTheme="minorEastAsia"/>
                          <w:sz w:val="21"/>
                          <w:szCs w:val="21"/>
                          <w:lang w:val="en-US" w:eastAsia="zh-CN"/>
                        </w:rPr>
                        <w:t>roposal 5: Introduce DCI signaling to assist blind detection, such as 1 bit modulation order set information for each co-scheduled UE to reduce search space, for example, when gNB decide 16QAM for a co-scheduled UE, then gNB transmit 1 bit to indicate the modulation order of this co-scheduled UE is in the set {16QAM, 64QAM}</w:t>
                      </w:r>
                    </w:p>
                    <w:p w14:paraId="2F277408" w14:textId="77777777" w:rsidR="00610A73" w:rsidRPr="00724E8A" w:rsidRDefault="00610A73" w:rsidP="00610A73">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1EEADB77" w14:textId="06FD2332" w:rsidR="00610A73" w:rsidRPr="00610A73" w:rsidRDefault="00610A73" w:rsidP="00610A73">
                      <w:pPr>
                        <w:numPr>
                          <w:ilvl w:val="1"/>
                          <w:numId w:val="28"/>
                        </w:numPr>
                        <w:tabs>
                          <w:tab w:val="left" w:pos="484"/>
                          <w:tab w:val="left" w:pos="709"/>
                          <w:tab w:val="left" w:pos="1440"/>
                          <w:tab w:val="left" w:pos="1701"/>
                        </w:tabs>
                        <w:snapToGrid w:val="0"/>
                        <w:spacing w:before="60" w:after="60"/>
                        <w:ind w:leftChars="213" w:left="709" w:hanging="283"/>
                        <w:rPr>
                          <w:sz w:val="21"/>
                          <w:szCs w:val="21"/>
                          <w:lang w:eastAsia="zh-CN"/>
                        </w:rPr>
                      </w:pPr>
                      <w:r w:rsidRPr="00724E8A">
                        <w:rPr>
                          <w:sz w:val="21"/>
                          <w:szCs w:val="21"/>
                          <w:lang w:val="en-US" w:eastAsia="zh-CN"/>
                        </w:rPr>
                        <w:t>To be discussed in the next meeting if introduced</w:t>
                      </w:r>
                    </w:p>
                  </w:txbxContent>
                </v:textbox>
                <w10:anchorlock/>
              </v:shape>
            </w:pict>
          </mc:Fallback>
        </mc:AlternateContent>
      </w:r>
    </w:p>
    <w:p w14:paraId="490D2422" w14:textId="77777777" w:rsidR="00610A73" w:rsidRDefault="00610A73" w:rsidP="00610A73">
      <w:pPr>
        <w:pStyle w:val="ListParagraph"/>
        <w:ind w:leftChars="0" w:left="0"/>
        <w:jc w:val="both"/>
        <w:rPr>
          <w:lang w:eastAsia="zh-CN"/>
        </w:rPr>
      </w:pPr>
      <w:r>
        <w:rPr>
          <w:lang w:eastAsia="zh-CN"/>
        </w:rPr>
        <w:t>As we support Proposal 2, we would like to clarify description and terminology of this proposal.</w:t>
      </w:r>
    </w:p>
    <w:p w14:paraId="66C3B372" w14:textId="7EAF799A" w:rsidR="00610A73" w:rsidRDefault="00AF617A" w:rsidP="00610A73">
      <w:pPr>
        <w:pStyle w:val="ListParagraph"/>
        <w:ind w:leftChars="0" w:left="0"/>
        <w:jc w:val="both"/>
        <w:rPr>
          <w:lang w:eastAsia="zh-CN"/>
        </w:rPr>
      </w:pPr>
      <w:r>
        <w:rPr>
          <w:lang w:eastAsia="zh-CN"/>
        </w:rPr>
        <w:t>“</w:t>
      </w:r>
      <w:r w:rsidR="00610A73">
        <w:rPr>
          <w:lang w:eastAsia="zh-CN"/>
        </w:rPr>
        <w:t>Bandwidth aligned</w:t>
      </w:r>
      <w:r>
        <w:rPr>
          <w:lang w:eastAsia="zh-CN"/>
        </w:rPr>
        <w:t>”</w:t>
      </w:r>
      <w:r w:rsidR="00610A73">
        <w:rPr>
          <w:lang w:eastAsia="zh-CN"/>
        </w:rPr>
        <w:t xml:space="preserve"> means that all co-scheduled UEs overlapping in frequency domain over the whole allocated bandwidth with target UE are using the same modulation order. In this case this modulation order is signalled, and no blind detection of modulation order is needed.</w:t>
      </w:r>
    </w:p>
    <w:p w14:paraId="5CE12C1B" w14:textId="380B2817" w:rsidR="00610A73" w:rsidRDefault="00AF617A" w:rsidP="00610A73">
      <w:pPr>
        <w:pStyle w:val="ListParagraph"/>
        <w:ind w:leftChars="0" w:left="0"/>
        <w:jc w:val="both"/>
        <w:rPr>
          <w:lang w:eastAsia="zh-CN"/>
        </w:rPr>
      </w:pPr>
      <w:r>
        <w:rPr>
          <w:lang w:eastAsia="zh-CN"/>
        </w:rPr>
        <w:t>“</w:t>
      </w:r>
      <w:r w:rsidR="00610A73">
        <w:rPr>
          <w:lang w:eastAsia="zh-CN"/>
        </w:rPr>
        <w:t>PRB aligned</w:t>
      </w:r>
      <w:r>
        <w:rPr>
          <w:lang w:eastAsia="zh-CN"/>
        </w:rPr>
        <w:t>”</w:t>
      </w:r>
      <w:r w:rsidR="00610A73">
        <w:rPr>
          <w:lang w:eastAsia="zh-CN"/>
        </w:rPr>
        <w:t xml:space="preserve"> means that all co-scheduled UEs overlapping in frequency domain per PRB with target UE are using the same modulation order.</w:t>
      </w:r>
      <w:r w:rsidR="00610A73" w:rsidRPr="00610A73">
        <w:rPr>
          <w:lang w:eastAsia="zh-CN"/>
        </w:rPr>
        <w:t xml:space="preserve"> </w:t>
      </w:r>
      <w:r w:rsidR="00610A73">
        <w:rPr>
          <w:lang w:eastAsia="zh-CN"/>
        </w:rPr>
        <w:t xml:space="preserve">In this case this modulation order is not signalled, and blind detection of modulation order is needed if UE wants to use </w:t>
      </w:r>
      <w:r>
        <w:rPr>
          <w:lang w:eastAsia="zh-CN"/>
        </w:rPr>
        <w:t>R-ML</w:t>
      </w:r>
      <w:r w:rsidR="00610A73">
        <w:rPr>
          <w:lang w:eastAsia="zh-CN"/>
        </w:rPr>
        <w:t xml:space="preserve"> receiver. In this case blind detection of modulation order per PRB is less complex because the same modulation order can be assumed to all allocated ports.</w:t>
      </w:r>
    </w:p>
    <w:p w14:paraId="0880D3E9" w14:textId="370D508E" w:rsidR="00610A73" w:rsidRDefault="00AF617A" w:rsidP="00610A73">
      <w:pPr>
        <w:pStyle w:val="ListParagraph"/>
        <w:ind w:leftChars="0" w:left="0"/>
        <w:jc w:val="both"/>
        <w:rPr>
          <w:lang w:eastAsia="zh-CN"/>
        </w:rPr>
      </w:pPr>
      <w:r>
        <w:rPr>
          <w:lang w:eastAsia="zh-CN"/>
        </w:rPr>
        <w:t>“</w:t>
      </w:r>
      <w:r w:rsidR="00610A73">
        <w:rPr>
          <w:lang w:eastAsia="zh-CN"/>
        </w:rPr>
        <w:t>PRB not aligned</w:t>
      </w:r>
      <w:r>
        <w:rPr>
          <w:lang w:eastAsia="zh-CN"/>
        </w:rPr>
        <w:t>”</w:t>
      </w:r>
      <w:r w:rsidR="00610A73">
        <w:rPr>
          <w:lang w:eastAsia="zh-CN"/>
        </w:rPr>
        <w:t xml:space="preserve"> means that all co-scheduled UEs overlapping in frequency domain per PRB with target UE are not using the same modulation order.</w:t>
      </w:r>
      <w:r w:rsidR="00610A73" w:rsidRPr="00610A73">
        <w:rPr>
          <w:lang w:eastAsia="zh-CN"/>
        </w:rPr>
        <w:t xml:space="preserve"> </w:t>
      </w:r>
      <w:r w:rsidR="00610A73">
        <w:rPr>
          <w:lang w:eastAsia="zh-CN"/>
        </w:rPr>
        <w:t xml:space="preserve">In this case this modulation order is not signalled, and blind detection of modulation order is needed if UE wants to use </w:t>
      </w:r>
      <w:r>
        <w:rPr>
          <w:lang w:eastAsia="zh-CN"/>
        </w:rPr>
        <w:t>R-ML</w:t>
      </w:r>
      <w:r w:rsidR="00610A73">
        <w:rPr>
          <w:lang w:eastAsia="zh-CN"/>
        </w:rPr>
        <w:t xml:space="preserve"> receiver. In this case blind detection of modulation order per PRB is full complex because the same modulation order cannot be assumed to all allocated ports.</w:t>
      </w:r>
    </w:p>
    <w:p w14:paraId="0E747A04" w14:textId="4EE46739" w:rsidR="00E00479" w:rsidRDefault="00E00479" w:rsidP="00610A73">
      <w:pPr>
        <w:pStyle w:val="ListParagraph"/>
        <w:ind w:leftChars="0" w:left="0"/>
        <w:jc w:val="both"/>
        <w:rPr>
          <w:lang w:eastAsia="zh-CN"/>
        </w:rPr>
      </w:pPr>
      <w:r>
        <w:rPr>
          <w:lang w:eastAsia="zh-CN"/>
        </w:rPr>
        <w:t>As already explained in Issue 1-2-3-1, we think that modulation order needs to be signalled to UE to avoid unnecessary blind detection in most of the cases. This requirement is</w:t>
      </w:r>
      <w:r w:rsidR="00AF617A">
        <w:rPr>
          <w:lang w:eastAsia="zh-CN"/>
        </w:rPr>
        <w:t xml:space="preserve"> best</w:t>
      </w:r>
      <w:r>
        <w:rPr>
          <w:lang w:eastAsia="zh-CN"/>
        </w:rPr>
        <w:t xml:space="preserve"> fulfilled </w:t>
      </w:r>
      <w:r w:rsidR="00AF617A">
        <w:rPr>
          <w:lang w:eastAsia="zh-CN"/>
        </w:rPr>
        <w:t>by</w:t>
      </w:r>
      <w:r>
        <w:rPr>
          <w:lang w:eastAsia="zh-CN"/>
        </w:rPr>
        <w:t xml:space="preserve"> Proposal 2.</w:t>
      </w:r>
    </w:p>
    <w:p w14:paraId="4565EE76" w14:textId="5A602E4B" w:rsidR="00610A73" w:rsidRDefault="00610A73" w:rsidP="00610A73">
      <w:pPr>
        <w:pStyle w:val="ListParagraph"/>
        <w:ind w:leftChars="0" w:left="0"/>
        <w:jc w:val="both"/>
        <w:rPr>
          <w:rFonts w:eastAsiaTheme="minorEastAsia"/>
          <w:b/>
          <w:lang w:eastAsia="zh-TW"/>
        </w:rPr>
      </w:pPr>
      <w:r>
        <w:rPr>
          <w:rFonts w:eastAsiaTheme="minorEastAsia"/>
          <w:b/>
          <w:lang w:eastAsia="zh-TW"/>
        </w:rPr>
        <w:t>Proposal #1</w:t>
      </w:r>
      <w:r w:rsidR="00D45801">
        <w:rPr>
          <w:rFonts w:eastAsiaTheme="minorEastAsia"/>
          <w:b/>
          <w:lang w:eastAsia="zh-TW"/>
        </w:rPr>
        <w:t>2</w:t>
      </w:r>
      <w:r>
        <w:rPr>
          <w:rFonts w:eastAsiaTheme="minorEastAsia"/>
          <w:b/>
          <w:lang w:eastAsia="zh-TW"/>
        </w:rPr>
        <w:t>: We support Proposal 2.</w:t>
      </w:r>
      <w:r w:rsidR="00E00479" w:rsidRPr="00E00479">
        <w:rPr>
          <w:b/>
          <w:bCs/>
        </w:rPr>
        <w:t xml:space="preserve"> This is the only proposal to help </w:t>
      </w:r>
      <w:r w:rsidR="00E00479" w:rsidRPr="00E00479">
        <w:rPr>
          <w:rFonts w:eastAsiaTheme="minorEastAsia"/>
          <w:b/>
          <w:lang w:eastAsia="zh-TW"/>
        </w:rPr>
        <w:t>UE to avoid unnecessary blind detection in most of the cases</w:t>
      </w:r>
      <w:r w:rsidR="00E00479">
        <w:rPr>
          <w:rFonts w:eastAsiaTheme="minorEastAsia"/>
          <w:b/>
          <w:lang w:eastAsia="zh-TW"/>
        </w:rPr>
        <w:t>.</w:t>
      </w:r>
    </w:p>
    <w:bookmarkEnd w:id="6"/>
    <w:p w14:paraId="25D1FBBA" w14:textId="0EF13E7A"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5B6B5038" wp14:editId="3EF161E4">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466B5ED" w14:textId="77777777" w:rsidR="00EE6DF2" w:rsidRPr="00724E8A" w:rsidRDefault="00EE6DF2" w:rsidP="00EE6DF2">
                            <w:pPr>
                              <w:snapToGrid w:val="0"/>
                              <w:spacing w:before="60" w:after="60"/>
                              <w:rPr>
                                <w:b/>
                                <w:sz w:val="21"/>
                                <w:szCs w:val="21"/>
                                <w:u w:val="single"/>
                              </w:rPr>
                            </w:pPr>
                            <w:r w:rsidRPr="00724E8A">
                              <w:rPr>
                                <w:b/>
                                <w:sz w:val="21"/>
                                <w:szCs w:val="21"/>
                                <w:u w:val="single"/>
                              </w:rPr>
                              <w:t>Issue 1-2-3-3: RS location information of the co-scheduled UE</w:t>
                            </w:r>
                          </w:p>
                          <w:p w14:paraId="035E1846"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4BD5DA5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 xml:space="preserve">UE </w:t>
                            </w:r>
                            <w:r w:rsidRPr="00724E8A">
                              <w:rPr>
                                <w:rFonts w:eastAsiaTheme="minorEastAsia"/>
                                <w:sz w:val="21"/>
                                <w:szCs w:val="21"/>
                                <w:lang w:eastAsia="zh-CN"/>
                              </w:rPr>
                              <w:t xml:space="preserve">can </w:t>
                            </w:r>
                            <w:r w:rsidRPr="00724E8A">
                              <w:rPr>
                                <w:sz w:val="21"/>
                                <w:szCs w:val="21"/>
                                <w:lang w:eastAsia="zh-CN"/>
                              </w:rPr>
                              <w:t>assume the target PDSCH is not overlapped with the CSI-RS of the co-scheduled UE</w:t>
                            </w:r>
                          </w:p>
                          <w:p w14:paraId="685A4E73" w14:textId="495C0895" w:rsidR="00B630A6" w:rsidRPr="00EE6DF2" w:rsidRDefault="00EE6DF2" w:rsidP="00EE6DF2">
                            <w:pPr>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FFS whether to consider RRC signalling to inform UE whether the default assumption is needed</w:t>
                            </w:r>
                          </w:p>
                        </w:txbxContent>
                      </wps:txbx>
                      <wps:bodyPr rot="0" vert="horz" wrap="square" lIns="91440" tIns="45720" rIns="91440" bIns="45720" anchor="t" anchorCtr="0">
                        <a:spAutoFit/>
                      </wps:bodyPr>
                    </wps:wsp>
                  </a:graphicData>
                </a:graphic>
              </wp:inline>
            </w:drawing>
          </mc:Choice>
          <mc:Fallback>
            <w:pict>
              <v:shape w14:anchorId="5B6B5038" id="_x0000_s103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1a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5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Bd&#10;vVoVAgAAKAQAAA4AAAAAAAAAAAAAAAAALgIAAGRycy9lMm9Eb2MueG1sUEsBAi0AFAAGAAgAAAAh&#10;AOJZYbLbAAAABQEAAA8AAAAAAAAAAAAAAAAAbwQAAGRycy9kb3ducmV2LnhtbFBLBQYAAAAABAAE&#10;APMAAAB3BQAAAAA=&#10;">
                <v:textbox style="mso-fit-shape-to-text:t">
                  <w:txbxContent>
                    <w:p w14:paraId="5466B5ED" w14:textId="77777777" w:rsidR="00EE6DF2" w:rsidRPr="00724E8A" w:rsidRDefault="00EE6DF2" w:rsidP="00EE6DF2">
                      <w:pPr>
                        <w:snapToGrid w:val="0"/>
                        <w:spacing w:before="60" w:after="60"/>
                        <w:rPr>
                          <w:b/>
                          <w:sz w:val="21"/>
                          <w:szCs w:val="21"/>
                          <w:u w:val="single"/>
                        </w:rPr>
                      </w:pPr>
                      <w:r w:rsidRPr="00724E8A">
                        <w:rPr>
                          <w:b/>
                          <w:sz w:val="21"/>
                          <w:szCs w:val="21"/>
                          <w:u w:val="single"/>
                        </w:rPr>
                        <w:t>Issue 1-2-3-3: RS location information of the co-scheduled UE</w:t>
                      </w:r>
                    </w:p>
                    <w:p w14:paraId="035E1846"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4BD5DA5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 xml:space="preserve">UE </w:t>
                      </w:r>
                      <w:r w:rsidRPr="00724E8A">
                        <w:rPr>
                          <w:rFonts w:eastAsiaTheme="minorEastAsia"/>
                          <w:sz w:val="21"/>
                          <w:szCs w:val="21"/>
                          <w:lang w:eastAsia="zh-CN"/>
                        </w:rPr>
                        <w:t xml:space="preserve">can </w:t>
                      </w:r>
                      <w:r w:rsidRPr="00724E8A">
                        <w:rPr>
                          <w:sz w:val="21"/>
                          <w:szCs w:val="21"/>
                          <w:lang w:eastAsia="zh-CN"/>
                        </w:rPr>
                        <w:t>assume the target PDSCH is not overlapped with the CSI-RS of the co-scheduled UE</w:t>
                      </w:r>
                    </w:p>
                    <w:p w14:paraId="685A4E73" w14:textId="495C0895" w:rsidR="00B630A6" w:rsidRPr="00EE6DF2" w:rsidRDefault="00EE6DF2" w:rsidP="00EE6DF2">
                      <w:pPr>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FFS whether to consider RRC signalling to inform UE whether the default assumption is needed</w:t>
                      </w:r>
                    </w:p>
                  </w:txbxContent>
                </v:textbox>
                <w10:anchorlock/>
              </v:shape>
            </w:pict>
          </mc:Fallback>
        </mc:AlternateContent>
      </w:r>
    </w:p>
    <w:p w14:paraId="0BBD86E3" w14:textId="796A2FF1" w:rsidR="00A86A97" w:rsidRDefault="007F29E1" w:rsidP="00A86A97">
      <w:pPr>
        <w:pStyle w:val="ListParagraph"/>
        <w:ind w:leftChars="0" w:left="0"/>
        <w:jc w:val="both"/>
        <w:rPr>
          <w:lang w:eastAsia="zh-CN"/>
        </w:rPr>
      </w:pPr>
      <w:r>
        <w:rPr>
          <w:lang w:eastAsia="zh-CN"/>
        </w:rPr>
        <w:t>We believe it is practical deployment to configure NZP-CSI-RS and ZP-CSI-RS in a cell such a way that NZP-CSI-RS is not overlapping and being interfered by PDSCH either way.</w:t>
      </w:r>
    </w:p>
    <w:p w14:paraId="00EC705C" w14:textId="5301B0A4" w:rsidR="00A86A97" w:rsidRPr="004925D2" w:rsidRDefault="00A86A97" w:rsidP="00A86A97">
      <w:pPr>
        <w:pStyle w:val="ListParagraph"/>
        <w:ind w:leftChars="0" w:left="0"/>
        <w:jc w:val="both"/>
        <w:rPr>
          <w:rFonts w:eastAsiaTheme="minorEastAsia"/>
          <w:b/>
          <w:lang w:eastAsia="zh-TW"/>
        </w:rPr>
      </w:pPr>
      <w:r>
        <w:rPr>
          <w:rFonts w:eastAsiaTheme="minorEastAsia"/>
          <w:b/>
          <w:lang w:eastAsia="zh-TW"/>
        </w:rPr>
        <w:t>Proposal #1</w:t>
      </w:r>
      <w:r w:rsidR="00D45801">
        <w:rPr>
          <w:rFonts w:eastAsiaTheme="minorEastAsia"/>
          <w:b/>
          <w:lang w:eastAsia="zh-TW"/>
        </w:rPr>
        <w:t>3</w:t>
      </w:r>
      <w:r>
        <w:rPr>
          <w:rFonts w:eastAsiaTheme="minorEastAsia"/>
          <w:b/>
          <w:lang w:eastAsia="zh-TW"/>
        </w:rPr>
        <w:t xml:space="preserve">: </w:t>
      </w:r>
      <w:r w:rsidR="007A1872">
        <w:rPr>
          <w:rFonts w:eastAsiaTheme="minorEastAsia"/>
          <w:b/>
          <w:lang w:eastAsia="zh-TW"/>
        </w:rPr>
        <w:t xml:space="preserve">We support implicit signalling in </w:t>
      </w:r>
      <w:r w:rsidR="007A1872" w:rsidRPr="007A1872">
        <w:rPr>
          <w:rFonts w:eastAsiaTheme="minorEastAsia"/>
          <w:b/>
          <w:lang w:eastAsia="zh-TW"/>
        </w:rPr>
        <w:t xml:space="preserve">DCI </w:t>
      </w:r>
      <w:r w:rsidR="007A1872">
        <w:rPr>
          <w:rFonts w:eastAsiaTheme="minorEastAsia"/>
          <w:b/>
          <w:lang w:eastAsia="zh-TW"/>
        </w:rPr>
        <w:t>with</w:t>
      </w:r>
      <w:r w:rsidR="007A1872" w:rsidRPr="007A1872">
        <w:rPr>
          <w:rFonts w:eastAsiaTheme="minorEastAsia"/>
          <w:b/>
          <w:lang w:eastAsia="zh-TW"/>
        </w:rPr>
        <w:t xml:space="preserve"> MO</w:t>
      </w:r>
      <w:r w:rsidR="007A1872">
        <w:rPr>
          <w:rFonts w:eastAsiaTheme="minorEastAsia"/>
          <w:b/>
          <w:lang w:eastAsia="zh-TW"/>
        </w:rPr>
        <w:t xml:space="preserve">. If </w:t>
      </w:r>
      <w:r w:rsidR="007F29E1" w:rsidRPr="007F29E1">
        <w:rPr>
          <w:rFonts w:eastAsiaTheme="minorEastAsia"/>
          <w:b/>
          <w:lang w:eastAsia="zh-TW"/>
        </w:rPr>
        <w:t xml:space="preserve">UE </w:t>
      </w:r>
      <w:r w:rsidR="007F29E1">
        <w:rPr>
          <w:rFonts w:eastAsiaTheme="minorEastAsia"/>
          <w:b/>
          <w:lang w:eastAsia="zh-TW"/>
        </w:rPr>
        <w:t>can</w:t>
      </w:r>
      <w:r w:rsidR="007A1872">
        <w:rPr>
          <w:rFonts w:eastAsiaTheme="minorEastAsia"/>
          <w:b/>
          <w:lang w:eastAsia="zh-TW"/>
        </w:rPr>
        <w:t>not</w:t>
      </w:r>
      <w:r w:rsidR="007F29E1">
        <w:rPr>
          <w:rFonts w:eastAsiaTheme="minorEastAsia"/>
          <w:b/>
          <w:lang w:eastAsia="zh-TW"/>
        </w:rPr>
        <w:t xml:space="preserve"> </w:t>
      </w:r>
      <w:r w:rsidR="007F29E1" w:rsidRPr="007F29E1">
        <w:rPr>
          <w:rFonts w:eastAsiaTheme="minorEastAsia"/>
          <w:b/>
          <w:lang w:eastAsia="zh-TW"/>
        </w:rPr>
        <w:t>assume the target PDSCH is not overlapped with the CSI-RS of the co-scheduled UE</w:t>
      </w:r>
      <w:r w:rsidR="007A1872">
        <w:rPr>
          <w:rFonts w:eastAsiaTheme="minorEastAsia"/>
          <w:b/>
          <w:lang w:eastAsia="zh-TW"/>
        </w:rPr>
        <w:t>, then fallback to regular MMSE-IRC.</w:t>
      </w:r>
    </w:p>
    <w:p w14:paraId="0E7953C2" w14:textId="4C79A600"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1B51951" wp14:editId="5B991B8E">
                <wp:extent cx="6102350" cy="1296670"/>
                <wp:effectExtent l="0" t="0" r="12700" b="1778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795D39B" w14:textId="77777777" w:rsidR="00EE6DF2" w:rsidRPr="00724E8A" w:rsidRDefault="00EE6DF2" w:rsidP="00EE6DF2">
                            <w:pPr>
                              <w:snapToGrid w:val="0"/>
                              <w:spacing w:before="60" w:after="60"/>
                              <w:rPr>
                                <w:b/>
                                <w:sz w:val="21"/>
                                <w:szCs w:val="21"/>
                                <w:u w:val="single"/>
                              </w:rPr>
                            </w:pPr>
                            <w:r w:rsidRPr="00724E8A">
                              <w:rPr>
                                <w:b/>
                                <w:sz w:val="21"/>
                                <w:szCs w:val="21"/>
                                <w:u w:val="single"/>
                              </w:rPr>
                              <w:t>Issue 1-2-4-1: Signalling for the network assistant information (If introduced)</w:t>
                            </w:r>
                          </w:p>
                          <w:p w14:paraId="29E3C68A"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22445ED2"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 1: Only consider RRC or MAC-CE based network assistance signalling</w:t>
                            </w:r>
                          </w:p>
                          <w:p w14:paraId="33F66B17"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val="da-DK" w:eastAsia="zh-CN"/>
                              </w:rPr>
                            </w:pPr>
                            <w:r w:rsidRPr="00724E8A">
                              <w:rPr>
                                <w:sz w:val="21"/>
                                <w:szCs w:val="21"/>
                                <w:lang w:val="da-DK" w:eastAsia="zh-CN"/>
                              </w:rPr>
                              <w:t xml:space="preserve">Option 2: DCI </w:t>
                            </w:r>
                          </w:p>
                          <w:p w14:paraId="0F77322B"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3:</w:t>
                            </w:r>
                            <w:r w:rsidRPr="00724E8A">
                              <w:rPr>
                                <w:rFonts w:eastAsiaTheme="minorEastAsia"/>
                                <w:sz w:val="21"/>
                                <w:szCs w:val="21"/>
                                <w:lang w:eastAsia="zh-CN"/>
                              </w:rPr>
                              <w:t xml:space="preserve"> </w:t>
                            </w:r>
                            <w:r w:rsidRPr="00724E8A">
                              <w:rPr>
                                <w:sz w:val="21"/>
                                <w:szCs w:val="21"/>
                                <w:lang w:eastAsia="zh-CN"/>
                              </w:rPr>
                              <w:t xml:space="preserve">FFS </w:t>
                            </w:r>
                            <w:r w:rsidRPr="00724E8A">
                              <w:rPr>
                                <w:sz w:val="21"/>
                                <w:szCs w:val="21"/>
                              </w:rPr>
                              <w:t>once it is agreed which information is to be signalled</w:t>
                            </w:r>
                          </w:p>
                          <w:p w14:paraId="6ACC42C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rFonts w:eastAsiaTheme="minorEastAsia"/>
                                <w:sz w:val="21"/>
                                <w:szCs w:val="21"/>
                                <w:lang w:eastAsia="zh-CN"/>
                              </w:rPr>
                              <w:t>Option 4: Some of the information could be carried by DCI and others carried by higher layer</w:t>
                            </w:r>
                          </w:p>
                          <w:p w14:paraId="392BD8F7"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016A8176" w14:textId="21A9CFE8" w:rsidR="00B630A6" w:rsidRPr="00EE6DF2" w:rsidRDefault="00EE6DF2" w:rsidP="00EE6DF2">
                            <w:pPr>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val="en-US" w:eastAsia="zh-CN"/>
                              </w:rPr>
                              <w:t>Discuss separately for each parameter</w:t>
                            </w:r>
                          </w:p>
                        </w:txbxContent>
                      </wps:txbx>
                      <wps:bodyPr rot="0" vert="horz" wrap="square" lIns="91440" tIns="45720" rIns="91440" bIns="45720" anchor="t" anchorCtr="0">
                        <a:spAutoFit/>
                      </wps:bodyPr>
                    </wps:wsp>
                  </a:graphicData>
                </a:graphic>
              </wp:inline>
            </w:drawing>
          </mc:Choice>
          <mc:Fallback>
            <w:pict>
              <v:shape w14:anchorId="41B51951" id="_x0000_s103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3+b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HTiEFwLYCuoTorUwti5+NVy0YH9R0mPbltT9PDArKFEfNZZnlc3noc+jMV9c5WjY&#10;S0916WGao1RJPSXjcuvj34jgzC2WcScj4OdIppixHSP36euEfr+046nnD755B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eD&#10;f5sVAgAAKAQAAA4AAAAAAAAAAAAAAAAALgIAAGRycy9lMm9Eb2MueG1sUEsBAi0AFAAGAAgAAAAh&#10;AOJZYbLbAAAABQEAAA8AAAAAAAAAAAAAAAAAbwQAAGRycy9kb3ducmV2LnhtbFBLBQYAAAAABAAE&#10;APMAAAB3BQAAAAA=&#10;">
                <v:textbox style="mso-fit-shape-to-text:t">
                  <w:txbxContent>
                    <w:p w14:paraId="5795D39B" w14:textId="77777777" w:rsidR="00EE6DF2" w:rsidRPr="00724E8A" w:rsidRDefault="00EE6DF2" w:rsidP="00EE6DF2">
                      <w:pPr>
                        <w:snapToGrid w:val="0"/>
                        <w:spacing w:before="60" w:after="60"/>
                        <w:rPr>
                          <w:b/>
                          <w:sz w:val="21"/>
                          <w:szCs w:val="21"/>
                          <w:u w:val="single"/>
                        </w:rPr>
                      </w:pPr>
                      <w:r w:rsidRPr="00724E8A">
                        <w:rPr>
                          <w:b/>
                          <w:sz w:val="21"/>
                          <w:szCs w:val="21"/>
                          <w:u w:val="single"/>
                        </w:rPr>
                        <w:t>Issue 1-2-4-1: Signalling for the network assistant information (If introduced)</w:t>
                      </w:r>
                    </w:p>
                    <w:p w14:paraId="29E3C68A"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22445ED2"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 1: Only consider RRC or MAC-CE based network assistance signalling</w:t>
                      </w:r>
                    </w:p>
                    <w:p w14:paraId="33F66B17"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val="da-DK" w:eastAsia="zh-CN"/>
                        </w:rPr>
                      </w:pPr>
                      <w:r w:rsidRPr="00724E8A">
                        <w:rPr>
                          <w:sz w:val="21"/>
                          <w:szCs w:val="21"/>
                          <w:lang w:val="da-DK" w:eastAsia="zh-CN"/>
                        </w:rPr>
                        <w:t xml:space="preserve">Option 2: DCI </w:t>
                      </w:r>
                    </w:p>
                    <w:p w14:paraId="0F77322B"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3:</w:t>
                      </w:r>
                      <w:r w:rsidRPr="00724E8A">
                        <w:rPr>
                          <w:rFonts w:eastAsiaTheme="minorEastAsia"/>
                          <w:sz w:val="21"/>
                          <w:szCs w:val="21"/>
                          <w:lang w:eastAsia="zh-CN"/>
                        </w:rPr>
                        <w:t xml:space="preserve"> </w:t>
                      </w:r>
                      <w:r w:rsidRPr="00724E8A">
                        <w:rPr>
                          <w:sz w:val="21"/>
                          <w:szCs w:val="21"/>
                          <w:lang w:eastAsia="zh-CN"/>
                        </w:rPr>
                        <w:t xml:space="preserve">FFS </w:t>
                      </w:r>
                      <w:r w:rsidRPr="00724E8A">
                        <w:rPr>
                          <w:sz w:val="21"/>
                          <w:szCs w:val="21"/>
                        </w:rPr>
                        <w:t>once it is agreed which information is to be signalled</w:t>
                      </w:r>
                    </w:p>
                    <w:p w14:paraId="6ACC42C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rFonts w:eastAsiaTheme="minorEastAsia"/>
                          <w:sz w:val="21"/>
                          <w:szCs w:val="21"/>
                          <w:lang w:eastAsia="zh-CN"/>
                        </w:rPr>
                        <w:t>Option 4: Some of the information could be carried by DCI and others carried by higher layer</w:t>
                      </w:r>
                    </w:p>
                    <w:p w14:paraId="392BD8F7"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016A8176" w14:textId="21A9CFE8" w:rsidR="00B630A6" w:rsidRPr="00EE6DF2" w:rsidRDefault="00EE6DF2" w:rsidP="00EE6DF2">
                      <w:pPr>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val="en-US" w:eastAsia="zh-CN"/>
                        </w:rPr>
                        <w:t>Discuss separately for each parameter</w:t>
                      </w:r>
                    </w:p>
                  </w:txbxContent>
                </v:textbox>
                <w10:anchorlock/>
              </v:shape>
            </w:pict>
          </mc:Fallback>
        </mc:AlternateContent>
      </w:r>
    </w:p>
    <w:p w14:paraId="5E73C1D4" w14:textId="335F0FC0" w:rsidR="00A86A97" w:rsidRDefault="007F29E1" w:rsidP="00A86A97">
      <w:pPr>
        <w:pStyle w:val="ListParagraph"/>
        <w:ind w:leftChars="0" w:left="0"/>
        <w:jc w:val="both"/>
        <w:rPr>
          <w:lang w:eastAsia="zh-CN"/>
        </w:rPr>
      </w:pPr>
      <w:r>
        <w:rPr>
          <w:lang w:eastAsia="zh-CN"/>
        </w:rPr>
        <w:t xml:space="preserve">The </w:t>
      </w:r>
      <w:r w:rsidR="00A86A97" w:rsidRPr="00AF0617">
        <w:rPr>
          <w:lang w:eastAsia="zh-CN"/>
        </w:rPr>
        <w:t xml:space="preserve">UE </w:t>
      </w:r>
      <w:r w:rsidR="00A86A97">
        <w:rPr>
          <w:lang w:eastAsia="zh-CN"/>
        </w:rPr>
        <w:t>needs</w:t>
      </w:r>
      <w:r w:rsidR="00A86A97" w:rsidRPr="00AF0617">
        <w:rPr>
          <w:lang w:eastAsia="zh-CN"/>
        </w:rPr>
        <w:t xml:space="preserve"> </w:t>
      </w:r>
      <w:r w:rsidR="00A86A97">
        <w:rPr>
          <w:lang w:eastAsia="zh-CN"/>
        </w:rPr>
        <w:t xml:space="preserve">to know </w:t>
      </w:r>
      <w:r>
        <w:rPr>
          <w:lang w:eastAsia="zh-CN"/>
        </w:rPr>
        <w:t xml:space="preserve">the presence of the co-scheduled UE and </w:t>
      </w:r>
      <w:r w:rsidR="00A86A97">
        <w:rPr>
          <w:lang w:eastAsia="zh-CN"/>
        </w:rPr>
        <w:t>t</w:t>
      </w:r>
      <w:r w:rsidR="00A86A97" w:rsidRPr="00A86A97">
        <w:rPr>
          <w:lang w:eastAsia="zh-CN"/>
        </w:rPr>
        <w:t>he modulation order information of the co-scheduled UE</w:t>
      </w:r>
      <w:r w:rsidR="00A86A97">
        <w:rPr>
          <w:lang w:eastAsia="zh-CN"/>
        </w:rPr>
        <w:t xml:space="preserve"> to perform the joint demodulation of own and co-scheduled UE PDSCH layers. </w:t>
      </w:r>
      <w:r>
        <w:rPr>
          <w:lang w:eastAsia="zh-CN"/>
        </w:rPr>
        <w:t xml:space="preserve">This information can change from slot to slot to allow network flexibility in scheduling. We see it difficult for network to use slow signalling options listed in Option </w:t>
      </w:r>
      <w:r w:rsidR="007A1872">
        <w:rPr>
          <w:lang w:eastAsia="zh-CN"/>
        </w:rPr>
        <w:t>1</w:t>
      </w:r>
      <w:r>
        <w:rPr>
          <w:lang w:eastAsia="zh-CN"/>
        </w:rPr>
        <w:t xml:space="preserve"> to guarantee up to date information for UE. </w:t>
      </w:r>
      <w:r w:rsidR="007A1872" w:rsidRPr="007A1872">
        <w:rPr>
          <w:lang w:eastAsia="zh-CN"/>
        </w:rPr>
        <w:t>The network assistant information for modulation order and advanced receiver activation needs to be done with DCI. In addition, RRC is needed to activate DCI signalling and possibly help to limit DMRS port allocation blind detection complexity.</w:t>
      </w:r>
      <w:r>
        <w:rPr>
          <w:lang w:eastAsia="zh-CN"/>
        </w:rPr>
        <w:t xml:space="preserve"> </w:t>
      </w:r>
      <w:r w:rsidR="007A1872">
        <w:rPr>
          <w:lang w:eastAsia="zh-CN"/>
        </w:rPr>
        <w:t xml:space="preserve">Furthermore, </w:t>
      </w:r>
      <w:r>
        <w:rPr>
          <w:lang w:eastAsia="zh-CN"/>
        </w:rPr>
        <w:t>DCI signalling needs to be carefully designed to minimize number of bits needed.</w:t>
      </w:r>
    </w:p>
    <w:p w14:paraId="19DFBE68" w14:textId="437C88A5" w:rsidR="00A86A97" w:rsidRPr="004925D2" w:rsidRDefault="00A86A97" w:rsidP="00A86A97">
      <w:pPr>
        <w:pStyle w:val="ListParagraph"/>
        <w:ind w:leftChars="0" w:left="0"/>
        <w:jc w:val="both"/>
        <w:rPr>
          <w:rFonts w:eastAsiaTheme="minorEastAsia"/>
          <w:b/>
          <w:lang w:eastAsia="zh-TW"/>
        </w:rPr>
      </w:pPr>
      <w:r>
        <w:rPr>
          <w:rFonts w:eastAsiaTheme="minorEastAsia"/>
          <w:b/>
          <w:lang w:eastAsia="zh-TW"/>
        </w:rPr>
        <w:t>Proposal #1</w:t>
      </w:r>
      <w:r w:rsidR="00D45801">
        <w:rPr>
          <w:rFonts w:eastAsiaTheme="minorEastAsia"/>
          <w:b/>
          <w:lang w:eastAsia="zh-TW"/>
        </w:rPr>
        <w:t>4</w:t>
      </w:r>
      <w:r>
        <w:rPr>
          <w:rFonts w:eastAsiaTheme="minorEastAsia"/>
          <w:b/>
          <w:lang w:eastAsia="zh-TW"/>
        </w:rPr>
        <w:t>:</w:t>
      </w:r>
      <w:r w:rsidR="007F29E1" w:rsidRPr="007A1872">
        <w:rPr>
          <w:b/>
          <w:bCs/>
        </w:rPr>
        <w:t xml:space="preserve"> </w:t>
      </w:r>
      <w:r w:rsidR="007A1872" w:rsidRPr="007A1872">
        <w:rPr>
          <w:b/>
          <w:bCs/>
        </w:rPr>
        <w:t xml:space="preserve">We support Option </w:t>
      </w:r>
      <w:r w:rsidR="007A1872">
        <w:rPr>
          <w:rFonts w:eastAsiaTheme="minorEastAsia"/>
          <w:b/>
          <w:lang w:eastAsia="zh-TW"/>
        </w:rPr>
        <w:t xml:space="preserve">4. </w:t>
      </w:r>
      <w:bookmarkStart w:id="7" w:name="_Hlk134628123"/>
      <w:r w:rsidR="007A1872">
        <w:rPr>
          <w:rFonts w:eastAsiaTheme="minorEastAsia"/>
          <w:b/>
          <w:lang w:eastAsia="zh-TW"/>
        </w:rPr>
        <w:t>T</w:t>
      </w:r>
      <w:r w:rsidR="007F29E1" w:rsidRPr="007F29E1">
        <w:rPr>
          <w:rFonts w:eastAsiaTheme="minorEastAsia"/>
          <w:b/>
          <w:lang w:eastAsia="zh-TW"/>
        </w:rPr>
        <w:t>he network assistant information</w:t>
      </w:r>
      <w:r w:rsidR="007F29E1">
        <w:rPr>
          <w:rFonts w:eastAsiaTheme="minorEastAsia"/>
          <w:b/>
          <w:lang w:eastAsia="zh-TW"/>
        </w:rPr>
        <w:t xml:space="preserve"> </w:t>
      </w:r>
      <w:r w:rsidR="007A1872">
        <w:rPr>
          <w:rFonts w:eastAsiaTheme="minorEastAsia"/>
          <w:b/>
          <w:lang w:eastAsia="zh-TW"/>
        </w:rPr>
        <w:t>for modulation order and advanced receiver activation needs to be</w:t>
      </w:r>
      <w:r w:rsidR="007F29E1">
        <w:rPr>
          <w:rFonts w:eastAsiaTheme="minorEastAsia"/>
          <w:b/>
          <w:lang w:eastAsia="zh-TW"/>
        </w:rPr>
        <w:t xml:space="preserve"> done with DCI</w:t>
      </w:r>
      <w:r>
        <w:rPr>
          <w:rFonts w:eastAsiaTheme="minorEastAsia"/>
          <w:b/>
          <w:lang w:eastAsia="zh-TW"/>
        </w:rPr>
        <w:t>.</w:t>
      </w:r>
      <w:r w:rsidR="007A1872">
        <w:rPr>
          <w:rFonts w:eastAsiaTheme="minorEastAsia"/>
          <w:b/>
          <w:lang w:eastAsia="zh-TW"/>
        </w:rPr>
        <w:t xml:space="preserve"> In addition, RRC is needed to activate DCI signalling and possibly help to limit DMRS port allocation blind detection complexity.</w:t>
      </w:r>
      <w:bookmarkEnd w:id="7"/>
    </w:p>
    <w:p w14:paraId="1708B8F0" w14:textId="6E910C35" w:rsidR="00B630A6" w:rsidRDefault="00B630A6" w:rsidP="000A231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D8E42D1" wp14:editId="65A6259D">
                <wp:extent cx="6102350" cy="1296670"/>
                <wp:effectExtent l="0" t="0" r="12700" b="17780"/>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466960C" w14:textId="77777777" w:rsidR="00EE6DF2" w:rsidRPr="00724E8A" w:rsidRDefault="00EE6DF2" w:rsidP="00EE6DF2">
                            <w:pPr>
                              <w:snapToGrid w:val="0"/>
                              <w:spacing w:before="60" w:after="60"/>
                              <w:rPr>
                                <w:b/>
                                <w:sz w:val="21"/>
                                <w:szCs w:val="21"/>
                                <w:u w:val="single"/>
                              </w:rPr>
                            </w:pPr>
                            <w:r w:rsidRPr="00724E8A">
                              <w:rPr>
                                <w:b/>
                                <w:sz w:val="21"/>
                                <w:szCs w:val="21"/>
                                <w:u w:val="single"/>
                              </w:rPr>
                              <w:t>Issue 1-2-4-2: Granularity of the network assistant signalling (If introduced)</w:t>
                            </w:r>
                          </w:p>
                          <w:p w14:paraId="0E971BE2"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5615788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 1: The granularity of the network assistant signalling should be the wideband</w:t>
                            </w:r>
                          </w:p>
                          <w:p w14:paraId="10BEB60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w:t>
                            </w:r>
                            <w:r w:rsidRPr="00724E8A">
                              <w:rPr>
                                <w:sz w:val="21"/>
                                <w:szCs w:val="21"/>
                                <w:lang w:eastAsia="zh-CN"/>
                              </w:rPr>
                              <w:t xml:space="preserve">FFS </w:t>
                            </w:r>
                            <w:r w:rsidRPr="00724E8A">
                              <w:rPr>
                                <w:sz w:val="21"/>
                                <w:szCs w:val="21"/>
                              </w:rPr>
                              <w:t>until it is agreed which information is to be signalled</w:t>
                            </w:r>
                          </w:p>
                          <w:p w14:paraId="7F5B0216"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63E21930" w14:textId="2EB24506" w:rsidR="00B630A6" w:rsidRPr="00EE6DF2" w:rsidRDefault="00EE6DF2" w:rsidP="00EE6DF2">
                            <w:pPr>
                              <w:numPr>
                                <w:ilvl w:val="0"/>
                                <w:numId w:val="22"/>
                              </w:numPr>
                              <w:tabs>
                                <w:tab w:val="left" w:pos="484"/>
                                <w:tab w:val="left" w:pos="709"/>
                                <w:tab w:val="left" w:pos="1440"/>
                                <w:tab w:val="left" w:pos="1701"/>
                              </w:tabs>
                              <w:snapToGrid w:val="0"/>
                              <w:spacing w:before="60" w:after="60"/>
                              <w:rPr>
                                <w:rFonts w:eastAsiaTheme="minorEastAsia"/>
                                <w:lang w:eastAsia="zh-CN"/>
                              </w:rPr>
                            </w:pPr>
                            <w:r w:rsidRPr="00724E8A">
                              <w:rPr>
                                <w:rFonts w:eastAsiaTheme="minorEastAsia"/>
                                <w:iCs/>
                                <w:sz w:val="21"/>
                                <w:szCs w:val="21"/>
                                <w:lang w:eastAsia="zh-CN"/>
                              </w:rPr>
                              <w:t xml:space="preserve">Further </w:t>
                            </w:r>
                            <w:r w:rsidRPr="00724E8A">
                              <w:rPr>
                                <w:sz w:val="21"/>
                                <w:szCs w:val="21"/>
                                <w:lang w:eastAsia="zh-CN"/>
                              </w:rPr>
                              <w:t>discuss</w:t>
                            </w:r>
                            <w:r w:rsidRPr="00724E8A">
                              <w:rPr>
                                <w:rFonts w:eastAsiaTheme="minorEastAsia"/>
                                <w:iCs/>
                                <w:sz w:val="21"/>
                                <w:szCs w:val="21"/>
                                <w:lang w:eastAsia="zh-CN"/>
                              </w:rPr>
                              <w:t>.</w:t>
                            </w:r>
                          </w:p>
                        </w:txbxContent>
                      </wps:txbx>
                      <wps:bodyPr rot="0" vert="horz" wrap="square" lIns="91440" tIns="45720" rIns="91440" bIns="45720" anchor="t" anchorCtr="0">
                        <a:spAutoFit/>
                      </wps:bodyPr>
                    </wps:wsp>
                  </a:graphicData>
                </a:graphic>
              </wp:inline>
            </w:drawing>
          </mc:Choice>
          <mc:Fallback>
            <w:pict>
              <v:shape w14:anchorId="4D8E42D1" id="_x0000_s103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l&#10;NBFtFgIAACgEAAAOAAAAAAAAAAAAAAAAAC4CAABkcnMvZTJvRG9jLnhtbFBLAQItABQABgAIAAAA&#10;IQDiWWGy2wAAAAUBAAAPAAAAAAAAAAAAAAAAAHAEAABkcnMvZG93bnJldi54bWxQSwUGAAAAAAQA&#10;BADzAAAAeAUAAAAA&#10;">
                <v:textbox style="mso-fit-shape-to-text:t">
                  <w:txbxContent>
                    <w:p w14:paraId="2466960C" w14:textId="77777777" w:rsidR="00EE6DF2" w:rsidRPr="00724E8A" w:rsidRDefault="00EE6DF2" w:rsidP="00EE6DF2">
                      <w:pPr>
                        <w:snapToGrid w:val="0"/>
                        <w:spacing w:before="60" w:after="60"/>
                        <w:rPr>
                          <w:b/>
                          <w:sz w:val="21"/>
                          <w:szCs w:val="21"/>
                          <w:u w:val="single"/>
                        </w:rPr>
                      </w:pPr>
                      <w:r w:rsidRPr="00724E8A">
                        <w:rPr>
                          <w:b/>
                          <w:sz w:val="21"/>
                          <w:szCs w:val="21"/>
                          <w:u w:val="single"/>
                        </w:rPr>
                        <w:t>Issue 1-2-4-2: Granularity of the network assistant signalling (If introduced)</w:t>
                      </w:r>
                    </w:p>
                    <w:p w14:paraId="0E971BE2"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Candidate options:</w:t>
                      </w:r>
                    </w:p>
                    <w:p w14:paraId="5615788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 1: The granularity of the network assistant signalling should be the wideband</w:t>
                      </w:r>
                    </w:p>
                    <w:p w14:paraId="10BEB60E" w14:textId="77777777" w:rsidR="00EE6DF2" w:rsidRPr="00724E8A" w:rsidRDefault="00EE6DF2" w:rsidP="00EE6DF2">
                      <w:pPr>
                        <w:widowControl w:val="0"/>
                        <w:numPr>
                          <w:ilvl w:val="0"/>
                          <w:numId w:val="22"/>
                        </w:numPr>
                        <w:tabs>
                          <w:tab w:val="left" w:pos="484"/>
                          <w:tab w:val="left" w:pos="709"/>
                          <w:tab w:val="left" w:pos="1440"/>
                          <w:tab w:val="left" w:pos="1701"/>
                        </w:tabs>
                        <w:snapToGrid w:val="0"/>
                        <w:spacing w:before="60" w:after="60"/>
                        <w:rPr>
                          <w:sz w:val="21"/>
                          <w:szCs w:val="21"/>
                          <w:lang w:eastAsia="zh-CN"/>
                        </w:rPr>
                      </w:pPr>
                      <w:r w:rsidRPr="00724E8A">
                        <w:rPr>
                          <w:sz w:val="21"/>
                          <w:szCs w:val="21"/>
                          <w:lang w:eastAsia="zh-CN"/>
                        </w:rPr>
                        <w:t>Option</w:t>
                      </w:r>
                      <w:r w:rsidRPr="00724E8A">
                        <w:rPr>
                          <w:rFonts w:eastAsiaTheme="minorEastAsia"/>
                          <w:sz w:val="21"/>
                          <w:szCs w:val="21"/>
                          <w:lang w:eastAsia="zh-CN"/>
                        </w:rPr>
                        <w:t xml:space="preserve"> </w:t>
                      </w:r>
                      <w:r w:rsidRPr="00724E8A">
                        <w:rPr>
                          <w:sz w:val="21"/>
                          <w:szCs w:val="21"/>
                          <w:lang w:eastAsia="zh-CN"/>
                        </w:rPr>
                        <w:t>2:</w:t>
                      </w:r>
                      <w:r w:rsidRPr="00724E8A">
                        <w:rPr>
                          <w:rFonts w:eastAsiaTheme="minorEastAsia"/>
                          <w:sz w:val="21"/>
                          <w:szCs w:val="21"/>
                          <w:lang w:eastAsia="zh-CN"/>
                        </w:rPr>
                        <w:t xml:space="preserve"> </w:t>
                      </w:r>
                      <w:r w:rsidRPr="00724E8A">
                        <w:rPr>
                          <w:sz w:val="21"/>
                          <w:szCs w:val="21"/>
                          <w:lang w:eastAsia="zh-CN"/>
                        </w:rPr>
                        <w:t xml:space="preserve">FFS </w:t>
                      </w:r>
                      <w:r w:rsidRPr="00724E8A">
                        <w:rPr>
                          <w:sz w:val="21"/>
                          <w:szCs w:val="21"/>
                        </w:rPr>
                        <w:t>until it is agreed which information is to be signalled</w:t>
                      </w:r>
                    </w:p>
                    <w:p w14:paraId="7F5B0216" w14:textId="77777777" w:rsidR="00EE6DF2" w:rsidRPr="00724E8A" w:rsidRDefault="00EE6DF2" w:rsidP="00EE6DF2">
                      <w:pPr>
                        <w:snapToGrid w:val="0"/>
                        <w:spacing w:before="60" w:after="60"/>
                        <w:rPr>
                          <w:rFonts w:eastAsiaTheme="minorEastAsia"/>
                          <w:i/>
                          <w:sz w:val="21"/>
                          <w:szCs w:val="21"/>
                          <w:lang w:val="en-US" w:eastAsia="zh-CN"/>
                        </w:rPr>
                      </w:pPr>
                      <w:r w:rsidRPr="00724E8A">
                        <w:rPr>
                          <w:rFonts w:eastAsiaTheme="minorEastAsia"/>
                          <w:i/>
                          <w:sz w:val="21"/>
                          <w:szCs w:val="21"/>
                          <w:lang w:val="en-US" w:eastAsia="zh-CN"/>
                        </w:rPr>
                        <w:t>Way forward</w:t>
                      </w:r>
                      <w:r w:rsidRPr="00724E8A" w:rsidDel="00BD0D16">
                        <w:rPr>
                          <w:rFonts w:eastAsiaTheme="minorEastAsia"/>
                          <w:i/>
                          <w:sz w:val="21"/>
                          <w:szCs w:val="21"/>
                          <w:lang w:val="en-US" w:eastAsia="zh-CN"/>
                        </w:rPr>
                        <w:t xml:space="preserve"> </w:t>
                      </w:r>
                    </w:p>
                    <w:p w14:paraId="63E21930" w14:textId="2EB24506" w:rsidR="00B630A6" w:rsidRPr="00EE6DF2" w:rsidRDefault="00EE6DF2" w:rsidP="00EE6DF2">
                      <w:pPr>
                        <w:numPr>
                          <w:ilvl w:val="0"/>
                          <w:numId w:val="22"/>
                        </w:numPr>
                        <w:tabs>
                          <w:tab w:val="left" w:pos="484"/>
                          <w:tab w:val="left" w:pos="709"/>
                          <w:tab w:val="left" w:pos="1440"/>
                          <w:tab w:val="left" w:pos="1701"/>
                        </w:tabs>
                        <w:snapToGrid w:val="0"/>
                        <w:spacing w:before="60" w:after="60"/>
                        <w:rPr>
                          <w:rFonts w:eastAsiaTheme="minorEastAsia"/>
                          <w:lang w:eastAsia="zh-CN"/>
                        </w:rPr>
                      </w:pPr>
                      <w:r w:rsidRPr="00724E8A">
                        <w:rPr>
                          <w:rFonts w:eastAsiaTheme="minorEastAsia"/>
                          <w:iCs/>
                          <w:sz w:val="21"/>
                          <w:szCs w:val="21"/>
                          <w:lang w:eastAsia="zh-CN"/>
                        </w:rPr>
                        <w:t xml:space="preserve">Further </w:t>
                      </w:r>
                      <w:r w:rsidRPr="00724E8A">
                        <w:rPr>
                          <w:sz w:val="21"/>
                          <w:szCs w:val="21"/>
                          <w:lang w:eastAsia="zh-CN"/>
                        </w:rPr>
                        <w:t>discuss</w:t>
                      </w:r>
                      <w:r w:rsidRPr="00724E8A">
                        <w:rPr>
                          <w:rFonts w:eastAsiaTheme="minorEastAsia"/>
                          <w:iCs/>
                          <w:sz w:val="21"/>
                          <w:szCs w:val="21"/>
                          <w:lang w:eastAsia="zh-CN"/>
                        </w:rPr>
                        <w:t>.</w:t>
                      </w:r>
                    </w:p>
                  </w:txbxContent>
                </v:textbox>
                <w10:anchorlock/>
              </v:shape>
            </w:pict>
          </mc:Fallback>
        </mc:AlternateContent>
      </w:r>
    </w:p>
    <w:p w14:paraId="4F10E5FC" w14:textId="44750D03" w:rsidR="00A86A97" w:rsidRDefault="007F29E1" w:rsidP="00A86A97">
      <w:pPr>
        <w:pStyle w:val="ListParagraph"/>
        <w:ind w:leftChars="0" w:left="0"/>
        <w:jc w:val="both"/>
        <w:rPr>
          <w:lang w:eastAsia="zh-CN"/>
        </w:rPr>
      </w:pPr>
      <w:r>
        <w:rPr>
          <w:lang w:eastAsia="zh-CN"/>
        </w:rPr>
        <w:t xml:space="preserve">As we in </w:t>
      </w:r>
      <w:r w:rsidR="00284F74">
        <w:rPr>
          <w:lang w:eastAsia="zh-CN"/>
        </w:rPr>
        <w:t>I</w:t>
      </w:r>
      <w:r>
        <w:rPr>
          <w:lang w:eastAsia="zh-CN"/>
        </w:rPr>
        <w:t xml:space="preserve">ssue </w:t>
      </w:r>
      <w:r w:rsidR="007A1872">
        <w:rPr>
          <w:lang w:eastAsia="zh-CN"/>
        </w:rPr>
        <w:t>1</w:t>
      </w:r>
      <w:r>
        <w:rPr>
          <w:lang w:eastAsia="zh-CN"/>
        </w:rPr>
        <w:t>-</w:t>
      </w:r>
      <w:r w:rsidR="007A1872">
        <w:rPr>
          <w:lang w:eastAsia="zh-CN"/>
        </w:rPr>
        <w:t>2-4-</w:t>
      </w:r>
      <w:r>
        <w:rPr>
          <w:lang w:eastAsia="zh-CN"/>
        </w:rPr>
        <w:t xml:space="preserve">1 are suggesting using DCI for assistant information we </w:t>
      </w:r>
      <w:r w:rsidR="007A1872">
        <w:rPr>
          <w:lang w:eastAsia="zh-CN"/>
        </w:rPr>
        <w:t>must</w:t>
      </w:r>
      <w:r>
        <w:rPr>
          <w:lang w:eastAsia="zh-CN"/>
        </w:rPr>
        <w:t xml:space="preserve"> minimize number of bits needed. Therefore, we see information granularity would be better to limit to whole bandwidth.</w:t>
      </w:r>
    </w:p>
    <w:p w14:paraId="5653D0A2" w14:textId="6EC6E7DE" w:rsidR="00A86A97" w:rsidRPr="004925D2" w:rsidRDefault="00A86A97" w:rsidP="00A86A97">
      <w:pPr>
        <w:pStyle w:val="ListParagraph"/>
        <w:ind w:leftChars="0" w:left="0"/>
        <w:jc w:val="both"/>
        <w:rPr>
          <w:rFonts w:eastAsiaTheme="minorEastAsia"/>
          <w:b/>
          <w:lang w:eastAsia="zh-TW"/>
        </w:rPr>
      </w:pPr>
      <w:r>
        <w:rPr>
          <w:rFonts w:eastAsiaTheme="minorEastAsia"/>
          <w:b/>
          <w:lang w:eastAsia="zh-TW"/>
        </w:rPr>
        <w:t>Proposal #1</w:t>
      </w:r>
      <w:r w:rsidR="00D45801">
        <w:rPr>
          <w:rFonts w:eastAsiaTheme="minorEastAsia"/>
          <w:b/>
          <w:lang w:eastAsia="zh-TW"/>
        </w:rPr>
        <w:t>5</w:t>
      </w:r>
      <w:r>
        <w:rPr>
          <w:rFonts w:eastAsiaTheme="minorEastAsia"/>
          <w:b/>
          <w:lang w:eastAsia="zh-TW"/>
        </w:rPr>
        <w:t xml:space="preserve">: </w:t>
      </w:r>
      <w:r w:rsidR="007F29E1" w:rsidRPr="007F29E1">
        <w:rPr>
          <w:rFonts w:eastAsiaTheme="minorEastAsia"/>
          <w:b/>
          <w:lang w:eastAsia="zh-TW"/>
        </w:rPr>
        <w:t>Granularity of the network assistant signalling</w:t>
      </w:r>
      <w:r w:rsidR="007F29E1">
        <w:rPr>
          <w:rFonts w:eastAsiaTheme="minorEastAsia"/>
          <w:b/>
          <w:lang w:eastAsia="zh-TW"/>
        </w:rPr>
        <w:t xml:space="preserve"> should be f</w:t>
      </w:r>
      <w:r w:rsidR="007F29E1" w:rsidRPr="007F29E1">
        <w:rPr>
          <w:rFonts w:eastAsiaTheme="minorEastAsia"/>
          <w:b/>
          <w:lang w:eastAsia="zh-TW"/>
        </w:rPr>
        <w:t>or the whole bandwidth of serving UE considering the overhead limitation</w:t>
      </w:r>
      <w:r>
        <w:rPr>
          <w:rFonts w:eastAsiaTheme="minorEastAsia"/>
          <w:b/>
          <w:lang w:eastAsia="zh-TW"/>
        </w:rPr>
        <w:t>.</w:t>
      </w:r>
    </w:p>
    <w:p w14:paraId="36DEBE6B" w14:textId="77777777" w:rsidR="006F25BF" w:rsidRDefault="006F25BF" w:rsidP="00D45801">
      <w:pPr>
        <w:spacing w:after="160" w:line="259" w:lineRule="auto"/>
        <w:rPr>
          <w:rFonts w:ascii="Arial" w:eastAsia="Batang" w:hAnsi="Arial"/>
          <w:sz w:val="32"/>
          <w:szCs w:val="32"/>
          <w:lang w:val="en-US" w:eastAsia="ja-JP"/>
        </w:rPr>
      </w:pP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6630E274" w14:textId="54FAEE68" w:rsidR="00D45801" w:rsidRDefault="00D45801" w:rsidP="00D45801">
      <w:pPr>
        <w:pStyle w:val="ListParagraph"/>
        <w:ind w:leftChars="0" w:left="0"/>
        <w:jc w:val="both"/>
        <w:rPr>
          <w:rFonts w:eastAsiaTheme="minorEastAsia"/>
          <w:b/>
          <w:lang w:eastAsia="zh-TW"/>
        </w:rPr>
      </w:pPr>
      <w:r>
        <w:rPr>
          <w:rFonts w:eastAsiaTheme="minorEastAsia"/>
          <w:b/>
          <w:lang w:eastAsia="zh-TW"/>
        </w:rPr>
        <w:t xml:space="preserve">Proposal #1: </w:t>
      </w:r>
      <w:r w:rsidRPr="00A00A7A">
        <w:rPr>
          <w:rFonts w:eastAsiaTheme="minorEastAsia"/>
          <w:b/>
          <w:lang w:eastAsia="zh-TW"/>
        </w:rPr>
        <w:t>UE perform R</w:t>
      </w:r>
      <w:r>
        <w:rPr>
          <w:rFonts w:eastAsiaTheme="minorEastAsia"/>
          <w:b/>
          <w:lang w:eastAsia="zh-TW"/>
        </w:rPr>
        <w:t>-</w:t>
      </w:r>
      <w:r w:rsidRPr="00A00A7A">
        <w:rPr>
          <w:rFonts w:eastAsiaTheme="minorEastAsia"/>
          <w:b/>
          <w:lang w:eastAsia="zh-TW"/>
        </w:rPr>
        <w:t>ML algorithm for serving and all co-scheduled UEs</w:t>
      </w:r>
      <w:r>
        <w:rPr>
          <w:rFonts w:eastAsiaTheme="minorEastAsia"/>
          <w:b/>
          <w:lang w:eastAsia="zh-TW"/>
        </w:rPr>
        <w:t xml:space="preserve"> with known modulation order</w:t>
      </w:r>
      <w:r w:rsidRPr="00A00A7A">
        <w:rPr>
          <w:rFonts w:eastAsiaTheme="minorEastAsia"/>
          <w:b/>
          <w:lang w:eastAsia="zh-TW"/>
        </w:rPr>
        <w:t xml:space="preserve"> in the cell</w:t>
      </w:r>
      <w:r>
        <w:rPr>
          <w:rFonts w:eastAsiaTheme="minorEastAsia"/>
          <w:b/>
          <w:lang w:eastAsia="zh-TW"/>
        </w:rPr>
        <w:t>.</w:t>
      </w:r>
    </w:p>
    <w:p w14:paraId="38D64022" w14:textId="77777777" w:rsidR="00D45801" w:rsidRDefault="00D45801" w:rsidP="00D45801">
      <w:pPr>
        <w:pStyle w:val="ListParagraph"/>
        <w:ind w:leftChars="0" w:left="0"/>
        <w:jc w:val="both"/>
        <w:rPr>
          <w:rFonts w:eastAsiaTheme="minorEastAsia"/>
          <w:b/>
          <w:lang w:eastAsia="zh-TW"/>
        </w:rPr>
      </w:pPr>
      <w:r>
        <w:rPr>
          <w:rFonts w:eastAsiaTheme="minorEastAsia"/>
          <w:b/>
          <w:lang w:eastAsia="zh-TW"/>
        </w:rPr>
        <w:t>Proposal #2: We support Option 2. A candidate reference receiver to define phase II requirements can be decided later when NWA has been agreed.</w:t>
      </w:r>
    </w:p>
    <w:p w14:paraId="776B8EF5" w14:textId="77777777" w:rsidR="00D45801" w:rsidRPr="00320126" w:rsidRDefault="00D45801" w:rsidP="00D45801">
      <w:pPr>
        <w:pStyle w:val="ListParagraph"/>
        <w:ind w:leftChars="0" w:left="0"/>
        <w:jc w:val="both"/>
        <w:rPr>
          <w:b/>
          <w:lang w:eastAsia="zh-CN"/>
        </w:rPr>
      </w:pPr>
      <w:r w:rsidRPr="00320126">
        <w:rPr>
          <w:rFonts w:eastAsiaTheme="minorEastAsia"/>
          <w:b/>
          <w:lang w:eastAsia="zh-TW"/>
        </w:rPr>
        <w:t xml:space="preserve">Observation #1: </w:t>
      </w:r>
      <w:r>
        <w:rPr>
          <w:rFonts w:eastAsiaTheme="minorEastAsia"/>
          <w:b/>
          <w:lang w:eastAsia="zh-TW"/>
        </w:rPr>
        <w:t xml:space="preserve">Blind detection of </w:t>
      </w:r>
      <w:r w:rsidRPr="00320126">
        <w:rPr>
          <w:rFonts w:eastAsia="SimSun"/>
          <w:b/>
          <w:szCs w:val="24"/>
          <w:lang w:eastAsia="zh-CN"/>
        </w:rPr>
        <w:t>the presence of MU-MIMO transmission</w:t>
      </w:r>
      <w:r>
        <w:rPr>
          <w:rFonts w:eastAsia="SimSun"/>
          <w:b/>
          <w:szCs w:val="24"/>
          <w:lang w:eastAsia="zh-CN"/>
        </w:rPr>
        <w:t xml:space="preserve"> would cause unnecessary UE processing and power consumption in scenarios when MU-MIMO transmission is not used</w:t>
      </w:r>
      <w:r w:rsidRPr="00320126">
        <w:rPr>
          <w:rFonts w:eastAsiaTheme="minorEastAsia"/>
          <w:b/>
          <w:lang w:eastAsia="zh-TW"/>
        </w:rPr>
        <w:t>.</w:t>
      </w:r>
    </w:p>
    <w:p w14:paraId="7378C482" w14:textId="77777777" w:rsidR="00D026C9" w:rsidRPr="004925D2" w:rsidRDefault="00D026C9" w:rsidP="00D026C9">
      <w:pPr>
        <w:pStyle w:val="ListParagraph"/>
        <w:ind w:leftChars="0" w:left="0"/>
        <w:jc w:val="both"/>
        <w:rPr>
          <w:rFonts w:eastAsiaTheme="minorEastAsia"/>
          <w:b/>
          <w:lang w:eastAsia="zh-TW"/>
        </w:rPr>
      </w:pPr>
      <w:r>
        <w:rPr>
          <w:rFonts w:eastAsiaTheme="minorEastAsia"/>
          <w:b/>
          <w:lang w:eastAsia="zh-TW"/>
        </w:rPr>
        <w:t xml:space="preserve">Proposal #3: We support Option 2. </w:t>
      </w:r>
      <w:r w:rsidRPr="001848A3">
        <w:rPr>
          <w:rFonts w:eastAsiaTheme="minorEastAsia"/>
          <w:b/>
          <w:lang w:eastAsia="zh-TW"/>
        </w:rPr>
        <w:t xml:space="preserve">UE </w:t>
      </w:r>
      <w:r>
        <w:rPr>
          <w:rFonts w:eastAsiaTheme="minorEastAsia"/>
          <w:b/>
          <w:lang w:eastAsia="zh-TW"/>
        </w:rPr>
        <w:t>needs to</w:t>
      </w:r>
      <w:r w:rsidRPr="001848A3">
        <w:rPr>
          <w:rFonts w:eastAsiaTheme="minorEastAsia"/>
          <w:b/>
          <w:lang w:eastAsia="zh-TW"/>
        </w:rPr>
        <w:t xml:space="preserve"> know the presence of MU-MIMO transmission</w:t>
      </w:r>
      <w:r w:rsidRPr="001848A3">
        <w:t xml:space="preserve"> </w:t>
      </w:r>
      <w:r>
        <w:rPr>
          <w:rFonts w:eastAsiaTheme="minorEastAsia"/>
          <w:b/>
          <w:lang w:eastAsia="zh-TW"/>
        </w:rPr>
        <w:t>b</w:t>
      </w:r>
      <w:r w:rsidRPr="001848A3">
        <w:rPr>
          <w:rFonts w:eastAsiaTheme="minorEastAsia"/>
          <w:b/>
          <w:lang w:eastAsia="zh-TW"/>
        </w:rPr>
        <w:t>y assistant information signalling</w:t>
      </w:r>
      <w:r>
        <w:rPr>
          <w:rFonts w:eastAsiaTheme="minorEastAsia"/>
          <w:b/>
          <w:lang w:eastAsia="zh-TW"/>
        </w:rPr>
        <w:t xml:space="preserve"> as in Proposal 2 in Issue 1-2-3-2.</w:t>
      </w:r>
    </w:p>
    <w:p w14:paraId="3069F71D"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 xml:space="preserve">Proposal #4: We support Option 2. </w:t>
      </w:r>
      <w:r w:rsidRPr="004925D2">
        <w:rPr>
          <w:rFonts w:eastAsiaTheme="minorEastAsia"/>
          <w:b/>
          <w:lang w:eastAsia="zh-TW"/>
        </w:rPr>
        <w:t>UE assumes the DMRS sequences for all co-scheduled UEs are always the same with that of the target UE</w:t>
      </w:r>
      <w:r>
        <w:rPr>
          <w:rFonts w:eastAsiaTheme="minorEastAsia"/>
          <w:b/>
          <w:lang w:eastAsia="zh-TW"/>
        </w:rPr>
        <w:t xml:space="preserve"> when presence of co-scheduled UE is signalled.</w:t>
      </w:r>
    </w:p>
    <w:p w14:paraId="5CDC0AD5"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Proposal #5: UE is assumed to perform blind detection of</w:t>
      </w:r>
      <w:r w:rsidRPr="00AF0617">
        <w:rPr>
          <w:rFonts w:eastAsiaTheme="minorEastAsia"/>
          <w:b/>
          <w:lang w:eastAsia="zh-TW"/>
        </w:rPr>
        <w:t xml:space="preserve"> DMRS port information </w:t>
      </w:r>
      <w:r>
        <w:rPr>
          <w:rFonts w:eastAsiaTheme="minorEastAsia"/>
          <w:b/>
          <w:lang w:eastAsia="zh-TW"/>
        </w:rPr>
        <w:t>of</w:t>
      </w:r>
      <w:r w:rsidRPr="00AF0617">
        <w:rPr>
          <w:rFonts w:eastAsiaTheme="minorEastAsia"/>
          <w:b/>
          <w:lang w:eastAsia="zh-TW"/>
        </w:rPr>
        <w:t xml:space="preserve"> the co-scheduled UEs</w:t>
      </w:r>
      <w:r>
        <w:rPr>
          <w:rFonts w:eastAsiaTheme="minorEastAsia"/>
          <w:b/>
          <w:lang w:eastAsia="zh-TW"/>
        </w:rPr>
        <w:t xml:space="preserve"> when UE gets indication of </w:t>
      </w:r>
      <w:r w:rsidRPr="0035265B">
        <w:rPr>
          <w:rFonts w:eastAsiaTheme="minorEastAsia"/>
          <w:b/>
          <w:lang w:eastAsia="zh-TW"/>
        </w:rPr>
        <w:t>the presence of MU-MIMO transmission</w:t>
      </w:r>
      <w:r>
        <w:rPr>
          <w:rFonts w:eastAsiaTheme="minorEastAsia"/>
          <w:b/>
          <w:lang w:eastAsia="zh-TW"/>
        </w:rPr>
        <w:t>.</w:t>
      </w:r>
    </w:p>
    <w:p w14:paraId="00986D24"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Proposal #6</w:t>
      </w:r>
      <w:r w:rsidRPr="006264A5">
        <w:rPr>
          <w:rFonts w:eastAsiaTheme="minorEastAsia"/>
          <w:b/>
          <w:lang w:eastAsia="zh-TW"/>
        </w:rPr>
        <w:t>:</w:t>
      </w:r>
      <w:r>
        <w:rPr>
          <w:rFonts w:eastAsiaTheme="minorEastAsia"/>
          <w:b/>
          <w:lang w:eastAsia="zh-TW"/>
        </w:rPr>
        <w:t xml:space="preserve"> I</w:t>
      </w:r>
      <w:r w:rsidRPr="006264A5">
        <w:rPr>
          <w:rFonts w:eastAsiaTheme="minorEastAsia"/>
          <w:b/>
          <w:lang w:eastAsia="zh-TW"/>
        </w:rPr>
        <w:t xml:space="preserve">ntroduce additional </w:t>
      </w:r>
      <w:r>
        <w:rPr>
          <w:rFonts w:eastAsiaTheme="minorEastAsia"/>
          <w:b/>
          <w:lang w:eastAsia="zh-TW"/>
        </w:rPr>
        <w:t xml:space="preserve">and optional </w:t>
      </w:r>
      <w:r w:rsidRPr="006264A5">
        <w:rPr>
          <w:rFonts w:eastAsiaTheme="minorEastAsia"/>
          <w:b/>
          <w:lang w:eastAsia="zh-TW"/>
        </w:rPr>
        <w:t>assistant RRC signalling to restrict the BD complexity</w:t>
      </w:r>
      <w:r>
        <w:rPr>
          <w:rFonts w:eastAsiaTheme="minorEastAsia"/>
          <w:b/>
          <w:lang w:eastAsia="zh-TW"/>
        </w:rPr>
        <w:t xml:space="preserve"> by limiting search space of DMRS ports.</w:t>
      </w:r>
    </w:p>
    <w:p w14:paraId="7AD4B0FC" w14:textId="77777777" w:rsidR="00D45801" w:rsidRDefault="00D45801" w:rsidP="00D45801">
      <w:pPr>
        <w:pStyle w:val="ListParagraph"/>
        <w:ind w:leftChars="0" w:left="0"/>
        <w:jc w:val="both"/>
        <w:rPr>
          <w:lang w:eastAsia="zh-CN"/>
        </w:rPr>
      </w:pPr>
      <w:r>
        <w:rPr>
          <w:rFonts w:eastAsiaTheme="minorEastAsia"/>
          <w:b/>
          <w:lang w:eastAsia="zh-TW"/>
        </w:rPr>
        <w:t xml:space="preserve">Proposal #7: We support Option 3. If </w:t>
      </w:r>
      <w:r w:rsidRPr="00AF0617">
        <w:rPr>
          <w:rFonts w:eastAsiaTheme="minorEastAsia"/>
          <w:b/>
          <w:lang w:eastAsia="zh-TW"/>
        </w:rPr>
        <w:t xml:space="preserve">UE </w:t>
      </w:r>
      <w:r>
        <w:rPr>
          <w:rFonts w:eastAsiaTheme="minorEastAsia"/>
          <w:b/>
          <w:lang w:eastAsia="zh-TW"/>
        </w:rPr>
        <w:t>cannot assume</w:t>
      </w:r>
      <w:r w:rsidRPr="00AF0617">
        <w:rPr>
          <w:rFonts w:eastAsiaTheme="minorEastAsia"/>
          <w:b/>
          <w:lang w:eastAsia="zh-TW"/>
        </w:rPr>
        <w:t xml:space="preserve"> the pre-coding granularity of co-scheduled UEs</w:t>
      </w:r>
      <w:r>
        <w:rPr>
          <w:rFonts w:eastAsiaTheme="minorEastAsia"/>
          <w:b/>
          <w:lang w:eastAsia="zh-TW"/>
        </w:rPr>
        <w:t xml:space="preserve"> to be the same as own granularity, then fallback to regular MMSE-IRC.</w:t>
      </w:r>
    </w:p>
    <w:p w14:paraId="5E344465" w14:textId="77777777" w:rsidR="00D45801" w:rsidRDefault="00D45801" w:rsidP="00D45801">
      <w:pPr>
        <w:pStyle w:val="ListParagraph"/>
        <w:ind w:leftChars="0" w:left="0"/>
        <w:jc w:val="both"/>
        <w:rPr>
          <w:lang w:eastAsia="zh-CN"/>
        </w:rPr>
      </w:pPr>
      <w:r>
        <w:rPr>
          <w:rFonts w:eastAsiaTheme="minorEastAsia"/>
          <w:b/>
          <w:lang w:eastAsia="zh-TW"/>
        </w:rPr>
        <w:t xml:space="preserve">Proposal #8: We support Option 2. If </w:t>
      </w:r>
      <w:r w:rsidRPr="00AF0617">
        <w:rPr>
          <w:rFonts w:eastAsiaTheme="minorEastAsia"/>
          <w:b/>
          <w:lang w:eastAsia="zh-TW"/>
        </w:rPr>
        <w:t xml:space="preserve">UE </w:t>
      </w:r>
      <w:r>
        <w:rPr>
          <w:rFonts w:eastAsiaTheme="minorEastAsia"/>
          <w:b/>
          <w:lang w:eastAsia="zh-TW"/>
        </w:rPr>
        <w:t>cannot assume</w:t>
      </w:r>
      <w:r w:rsidRPr="00AF0617">
        <w:rPr>
          <w:rFonts w:eastAsiaTheme="minorEastAsia"/>
          <w:b/>
          <w:lang w:eastAsia="zh-TW"/>
        </w:rPr>
        <w:t xml:space="preserve"> </w:t>
      </w:r>
      <w:r w:rsidRPr="00BC102D">
        <w:rPr>
          <w:rFonts w:eastAsiaTheme="minorEastAsia"/>
          <w:b/>
          <w:lang w:eastAsia="zh-TW"/>
        </w:rPr>
        <w:t>DMRS power boosting should be the same for both target and the co-scheduled UE</w:t>
      </w:r>
      <w:r>
        <w:rPr>
          <w:rFonts w:eastAsiaTheme="minorEastAsia"/>
          <w:b/>
          <w:lang w:eastAsia="zh-TW"/>
        </w:rPr>
        <w:t>, then fallback to regular MMSE-IRC.</w:t>
      </w:r>
    </w:p>
    <w:p w14:paraId="24BE4CD9" w14:textId="77777777" w:rsidR="00D45801" w:rsidRDefault="00D45801" w:rsidP="00D45801">
      <w:pPr>
        <w:pStyle w:val="ListParagraph"/>
        <w:ind w:leftChars="0" w:left="0"/>
        <w:jc w:val="both"/>
        <w:rPr>
          <w:lang w:eastAsia="zh-CN"/>
        </w:rPr>
      </w:pPr>
      <w:r>
        <w:rPr>
          <w:rFonts w:eastAsiaTheme="minorEastAsia"/>
          <w:b/>
          <w:lang w:eastAsia="zh-TW"/>
        </w:rPr>
        <w:t xml:space="preserve">Proposal #9: We support Option 2. If </w:t>
      </w:r>
      <w:r w:rsidRPr="00AF0617">
        <w:rPr>
          <w:rFonts w:eastAsiaTheme="minorEastAsia"/>
          <w:b/>
          <w:lang w:eastAsia="zh-TW"/>
        </w:rPr>
        <w:t xml:space="preserve">UE </w:t>
      </w:r>
      <w:r>
        <w:rPr>
          <w:rFonts w:eastAsiaTheme="minorEastAsia"/>
          <w:b/>
          <w:lang w:eastAsia="zh-TW"/>
        </w:rPr>
        <w:t>cannot assume</w:t>
      </w:r>
      <w:r w:rsidRPr="00AF0617">
        <w:rPr>
          <w:rFonts w:eastAsiaTheme="minorEastAsia"/>
          <w:b/>
          <w:lang w:eastAsia="zh-TW"/>
        </w:rPr>
        <w:t xml:space="preserve"> </w:t>
      </w:r>
      <w:r w:rsidRPr="00BC102D">
        <w:rPr>
          <w:rFonts w:eastAsiaTheme="minorEastAsia"/>
          <w:b/>
          <w:lang w:eastAsia="zh-TW"/>
        </w:rPr>
        <w:t>the same PDSCH symbols are allocated to the target and the co-scheduled UEs</w:t>
      </w:r>
      <w:r>
        <w:rPr>
          <w:rFonts w:eastAsiaTheme="minorEastAsia"/>
          <w:b/>
          <w:lang w:eastAsia="zh-TW"/>
        </w:rPr>
        <w:t>, then fallback to regular MMSE-IRC.</w:t>
      </w:r>
    </w:p>
    <w:p w14:paraId="3816B3C5"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Proposal #10: UE is assumed to perform blind detection of</w:t>
      </w:r>
      <w:r w:rsidRPr="00AF0617">
        <w:rPr>
          <w:rFonts w:eastAsiaTheme="minorEastAsia"/>
          <w:b/>
          <w:lang w:eastAsia="zh-TW"/>
        </w:rPr>
        <w:t xml:space="preserve"> </w:t>
      </w:r>
      <w:r>
        <w:rPr>
          <w:rFonts w:eastAsiaTheme="minorEastAsia"/>
          <w:b/>
          <w:lang w:eastAsia="zh-TW"/>
        </w:rPr>
        <w:t>frequency domain resource allocation</w:t>
      </w:r>
      <w:r w:rsidRPr="00AF0617">
        <w:rPr>
          <w:rFonts w:eastAsiaTheme="minorEastAsia"/>
          <w:b/>
          <w:lang w:eastAsia="zh-TW"/>
        </w:rPr>
        <w:t xml:space="preserve"> </w:t>
      </w:r>
      <w:r>
        <w:rPr>
          <w:rFonts w:eastAsiaTheme="minorEastAsia"/>
          <w:b/>
          <w:lang w:eastAsia="zh-TW"/>
        </w:rPr>
        <w:t>of</w:t>
      </w:r>
      <w:r w:rsidRPr="00AF0617">
        <w:rPr>
          <w:rFonts w:eastAsiaTheme="minorEastAsia"/>
          <w:b/>
          <w:lang w:eastAsia="zh-TW"/>
        </w:rPr>
        <w:t xml:space="preserve"> the co-scheduled UEs</w:t>
      </w:r>
      <w:r>
        <w:rPr>
          <w:rFonts w:eastAsiaTheme="minorEastAsia"/>
          <w:b/>
          <w:lang w:eastAsia="zh-TW"/>
        </w:rPr>
        <w:t xml:space="preserve"> when UE gets indication of </w:t>
      </w:r>
      <w:r w:rsidRPr="0035265B">
        <w:rPr>
          <w:rFonts w:eastAsiaTheme="minorEastAsia"/>
          <w:b/>
          <w:lang w:eastAsia="zh-TW"/>
        </w:rPr>
        <w:t>the presence of MU-MIMO transmission</w:t>
      </w:r>
      <w:r>
        <w:rPr>
          <w:rFonts w:eastAsiaTheme="minorEastAsia"/>
          <w:b/>
          <w:lang w:eastAsia="zh-TW"/>
        </w:rPr>
        <w:t>.</w:t>
      </w:r>
    </w:p>
    <w:p w14:paraId="46C2514D" w14:textId="77777777" w:rsidR="00D45801" w:rsidRDefault="00D45801" w:rsidP="00D45801">
      <w:pPr>
        <w:pStyle w:val="ListParagraph"/>
        <w:ind w:leftChars="0" w:left="0"/>
        <w:jc w:val="both"/>
        <w:rPr>
          <w:rFonts w:eastAsiaTheme="minorEastAsia"/>
          <w:b/>
          <w:lang w:eastAsia="zh-TW"/>
        </w:rPr>
      </w:pPr>
      <w:r>
        <w:rPr>
          <w:rFonts w:eastAsiaTheme="minorEastAsia"/>
          <w:b/>
          <w:lang w:eastAsia="zh-TW"/>
        </w:rPr>
        <w:t xml:space="preserve">Proposal #11: </w:t>
      </w:r>
      <w:r w:rsidRPr="00A86A97">
        <w:rPr>
          <w:rFonts w:eastAsiaTheme="minorEastAsia"/>
          <w:b/>
          <w:lang w:eastAsia="zh-TW"/>
        </w:rPr>
        <w:t xml:space="preserve">UE with R-ML </w:t>
      </w:r>
      <w:r>
        <w:rPr>
          <w:rFonts w:eastAsiaTheme="minorEastAsia"/>
          <w:b/>
          <w:lang w:eastAsia="zh-TW"/>
        </w:rPr>
        <w:t>needs to</w:t>
      </w:r>
      <w:r w:rsidRPr="00A86A97">
        <w:rPr>
          <w:rFonts w:eastAsiaTheme="minorEastAsia"/>
          <w:b/>
          <w:lang w:eastAsia="zh-TW"/>
        </w:rPr>
        <w:t xml:space="preserve"> know the modulation order information for each co-scheduled layer</w:t>
      </w:r>
      <w:r>
        <w:rPr>
          <w:rFonts w:eastAsiaTheme="minorEastAsia"/>
          <w:b/>
          <w:lang w:eastAsia="zh-TW"/>
        </w:rPr>
        <w:t xml:space="preserve"> b</w:t>
      </w:r>
      <w:r w:rsidRPr="00A86A97">
        <w:rPr>
          <w:rFonts w:eastAsiaTheme="minorEastAsia"/>
          <w:b/>
          <w:lang w:eastAsia="zh-TW"/>
        </w:rPr>
        <w:t>y assistant information signalling</w:t>
      </w:r>
      <w:r>
        <w:rPr>
          <w:rFonts w:eastAsiaTheme="minorEastAsia"/>
          <w:b/>
          <w:lang w:eastAsia="zh-TW"/>
        </w:rPr>
        <w:t>.</w:t>
      </w:r>
    </w:p>
    <w:p w14:paraId="5A7C34D1" w14:textId="77777777" w:rsidR="00D45801" w:rsidRDefault="00D45801" w:rsidP="00D45801">
      <w:pPr>
        <w:pStyle w:val="ListParagraph"/>
        <w:ind w:leftChars="0" w:left="0"/>
        <w:jc w:val="both"/>
        <w:rPr>
          <w:rFonts w:eastAsiaTheme="minorEastAsia"/>
          <w:b/>
          <w:lang w:eastAsia="zh-TW"/>
        </w:rPr>
      </w:pPr>
      <w:r>
        <w:rPr>
          <w:rFonts w:eastAsiaTheme="minorEastAsia"/>
          <w:b/>
          <w:lang w:eastAsia="zh-TW"/>
        </w:rPr>
        <w:t>Proposal #12: We support Proposal 2.</w:t>
      </w:r>
      <w:r w:rsidRPr="00E00479">
        <w:rPr>
          <w:b/>
          <w:bCs/>
        </w:rPr>
        <w:t xml:space="preserve"> This is the only proposal to help </w:t>
      </w:r>
      <w:r w:rsidRPr="00E00479">
        <w:rPr>
          <w:rFonts w:eastAsiaTheme="minorEastAsia"/>
          <w:b/>
          <w:lang w:eastAsia="zh-TW"/>
        </w:rPr>
        <w:t>UE to avoid unnecessary blind detection in most of the cases</w:t>
      </w:r>
      <w:r>
        <w:rPr>
          <w:rFonts w:eastAsiaTheme="minorEastAsia"/>
          <w:b/>
          <w:lang w:eastAsia="zh-TW"/>
        </w:rPr>
        <w:t>.</w:t>
      </w:r>
    </w:p>
    <w:p w14:paraId="1C3FF129"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 xml:space="preserve">Proposal #13: We support implicit signalling in </w:t>
      </w:r>
      <w:r w:rsidRPr="007A1872">
        <w:rPr>
          <w:rFonts w:eastAsiaTheme="minorEastAsia"/>
          <w:b/>
          <w:lang w:eastAsia="zh-TW"/>
        </w:rPr>
        <w:t xml:space="preserve">DCI </w:t>
      </w:r>
      <w:r>
        <w:rPr>
          <w:rFonts w:eastAsiaTheme="minorEastAsia"/>
          <w:b/>
          <w:lang w:eastAsia="zh-TW"/>
        </w:rPr>
        <w:t>with</w:t>
      </w:r>
      <w:r w:rsidRPr="007A1872">
        <w:rPr>
          <w:rFonts w:eastAsiaTheme="minorEastAsia"/>
          <w:b/>
          <w:lang w:eastAsia="zh-TW"/>
        </w:rPr>
        <w:t xml:space="preserve"> MO</w:t>
      </w:r>
      <w:r>
        <w:rPr>
          <w:rFonts w:eastAsiaTheme="minorEastAsia"/>
          <w:b/>
          <w:lang w:eastAsia="zh-TW"/>
        </w:rPr>
        <w:t xml:space="preserve">. If </w:t>
      </w:r>
      <w:r w:rsidRPr="007F29E1">
        <w:rPr>
          <w:rFonts w:eastAsiaTheme="minorEastAsia"/>
          <w:b/>
          <w:lang w:eastAsia="zh-TW"/>
        </w:rPr>
        <w:t xml:space="preserve">UE </w:t>
      </w:r>
      <w:r>
        <w:rPr>
          <w:rFonts w:eastAsiaTheme="minorEastAsia"/>
          <w:b/>
          <w:lang w:eastAsia="zh-TW"/>
        </w:rPr>
        <w:t xml:space="preserve">cannot </w:t>
      </w:r>
      <w:r w:rsidRPr="007F29E1">
        <w:rPr>
          <w:rFonts w:eastAsiaTheme="minorEastAsia"/>
          <w:b/>
          <w:lang w:eastAsia="zh-TW"/>
        </w:rPr>
        <w:t>assume the target PDSCH is not overlapped with the CSI-RS of the co-scheduled UE</w:t>
      </w:r>
      <w:r>
        <w:rPr>
          <w:rFonts w:eastAsiaTheme="minorEastAsia"/>
          <w:b/>
          <w:lang w:eastAsia="zh-TW"/>
        </w:rPr>
        <w:t>, then fallback to regular MMSE-IRC.</w:t>
      </w:r>
    </w:p>
    <w:p w14:paraId="7ABBE13C"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Proposal #14:</w:t>
      </w:r>
      <w:r w:rsidRPr="007A1872">
        <w:rPr>
          <w:b/>
          <w:bCs/>
        </w:rPr>
        <w:t xml:space="preserve"> We support Option </w:t>
      </w:r>
      <w:r>
        <w:rPr>
          <w:rFonts w:eastAsiaTheme="minorEastAsia"/>
          <w:b/>
          <w:lang w:eastAsia="zh-TW"/>
        </w:rPr>
        <w:t>4. T</w:t>
      </w:r>
      <w:r w:rsidRPr="007F29E1">
        <w:rPr>
          <w:rFonts w:eastAsiaTheme="minorEastAsia"/>
          <w:b/>
          <w:lang w:eastAsia="zh-TW"/>
        </w:rPr>
        <w:t>he network assistant information</w:t>
      </w:r>
      <w:r>
        <w:rPr>
          <w:rFonts w:eastAsiaTheme="minorEastAsia"/>
          <w:b/>
          <w:lang w:eastAsia="zh-TW"/>
        </w:rPr>
        <w:t xml:space="preserve"> for modulation order and advanced receiver activation needs to be done with DCI. In addition, RRC is needed to activate DCI signalling and possibly help to limit DMRS port allocation blind detection complexity.</w:t>
      </w:r>
    </w:p>
    <w:p w14:paraId="11F31036" w14:textId="77777777" w:rsidR="00D45801" w:rsidRPr="004925D2" w:rsidRDefault="00D45801" w:rsidP="00D45801">
      <w:pPr>
        <w:pStyle w:val="ListParagraph"/>
        <w:ind w:leftChars="0" w:left="0"/>
        <w:jc w:val="both"/>
        <w:rPr>
          <w:rFonts w:eastAsiaTheme="minorEastAsia"/>
          <w:b/>
          <w:lang w:eastAsia="zh-TW"/>
        </w:rPr>
      </w:pPr>
      <w:r>
        <w:rPr>
          <w:rFonts w:eastAsiaTheme="minorEastAsia"/>
          <w:b/>
          <w:lang w:eastAsia="zh-TW"/>
        </w:rPr>
        <w:t xml:space="preserve">Proposal #15: </w:t>
      </w:r>
      <w:r w:rsidRPr="007F29E1">
        <w:rPr>
          <w:rFonts w:eastAsiaTheme="minorEastAsia"/>
          <w:b/>
          <w:lang w:eastAsia="zh-TW"/>
        </w:rPr>
        <w:t>Granularity of the network assistant signalling</w:t>
      </w:r>
      <w:r>
        <w:rPr>
          <w:rFonts w:eastAsiaTheme="minorEastAsia"/>
          <w:b/>
          <w:lang w:eastAsia="zh-TW"/>
        </w:rPr>
        <w:t xml:space="preserve"> should be f</w:t>
      </w:r>
      <w:r w:rsidRPr="007F29E1">
        <w:rPr>
          <w:rFonts w:eastAsiaTheme="minorEastAsia"/>
          <w:b/>
          <w:lang w:eastAsia="zh-TW"/>
        </w:rPr>
        <w:t>or the whole bandwidth of serving UE considering the overhead limitation</w:t>
      </w:r>
      <w:r>
        <w:rPr>
          <w:rFonts w:eastAsiaTheme="minorEastAsia"/>
          <w:b/>
          <w:lang w:eastAsia="zh-TW"/>
        </w:rPr>
        <w:t>.</w:t>
      </w:r>
    </w:p>
    <w:p w14:paraId="06ED6C08" w14:textId="5D562EF8" w:rsidR="00BB5586" w:rsidRDefault="00BB5586"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0D5032F3" w:rsidR="006135A3" w:rsidRDefault="006135A3" w:rsidP="00B608B5">
      <w:pPr>
        <w:numPr>
          <w:ilvl w:val="0"/>
          <w:numId w:val="2"/>
        </w:numPr>
        <w:jc w:val="both"/>
        <w:rPr>
          <w:lang w:eastAsia="zh-CN"/>
        </w:rPr>
      </w:pPr>
      <w:r>
        <w:rPr>
          <w:lang w:eastAsia="zh-CN"/>
        </w:rPr>
        <w:t>RP-230313, “</w:t>
      </w:r>
      <w:r w:rsidRPr="006135A3">
        <w:rPr>
          <w:lang w:eastAsia="zh-CN"/>
        </w:rPr>
        <w:t>Status report for NR demodulation requirement evolution</w:t>
      </w:r>
      <w:r>
        <w:rPr>
          <w:lang w:eastAsia="zh-CN"/>
        </w:rPr>
        <w:t>”, China Telecom, Intel Corporation</w:t>
      </w:r>
    </w:p>
    <w:p w14:paraId="58BF455B" w14:textId="454A849F" w:rsidR="006135A3" w:rsidRDefault="006135A3" w:rsidP="00B608B5">
      <w:pPr>
        <w:numPr>
          <w:ilvl w:val="0"/>
          <w:numId w:val="2"/>
        </w:numPr>
        <w:jc w:val="both"/>
        <w:rPr>
          <w:lang w:eastAsia="zh-CN"/>
        </w:rPr>
      </w:pPr>
      <w:r>
        <w:rPr>
          <w:lang w:eastAsia="zh-CN"/>
        </w:rPr>
        <w:t>3GPP TS 38.101-4 V17.</w:t>
      </w:r>
      <w:r w:rsidR="0046451F">
        <w:rPr>
          <w:lang w:eastAsia="zh-CN"/>
        </w:rPr>
        <w:t>8</w:t>
      </w:r>
      <w:r>
        <w:rPr>
          <w:lang w:eastAsia="zh-CN"/>
        </w:rPr>
        <w:t>.0 (202</w:t>
      </w:r>
      <w:r w:rsidR="0046451F">
        <w:rPr>
          <w:lang w:eastAsia="zh-CN"/>
        </w:rPr>
        <w:t>3</w:t>
      </w:r>
      <w:r>
        <w:rPr>
          <w:lang w:eastAsia="zh-CN"/>
        </w:rPr>
        <w:t>-</w:t>
      </w:r>
      <w:r w:rsidR="0046451F">
        <w:rPr>
          <w:lang w:eastAsia="zh-CN"/>
        </w:rPr>
        <w:t>03</w:t>
      </w:r>
      <w:r>
        <w:rPr>
          <w:lang w:eastAsia="zh-CN"/>
        </w:rPr>
        <w:t>), “User Equipment (UE) radio transmission and reception; Part 4: Performance requirements (Release 17)”</w:t>
      </w:r>
    </w:p>
    <w:p w14:paraId="1DB1B545" w14:textId="7CC974E0" w:rsidR="008F4895" w:rsidRDefault="00C971B0" w:rsidP="003E4F9A">
      <w:pPr>
        <w:numPr>
          <w:ilvl w:val="0"/>
          <w:numId w:val="2"/>
        </w:numPr>
        <w:jc w:val="both"/>
        <w:rPr>
          <w:lang w:eastAsia="zh-CN"/>
        </w:rPr>
      </w:pPr>
      <w:r w:rsidRPr="00C971B0">
        <w:t>R</w:t>
      </w:r>
      <w:r w:rsidR="008F23FC">
        <w:t>4</w:t>
      </w:r>
      <w:r w:rsidRPr="00C971B0">
        <w:t>-</w:t>
      </w:r>
      <w:r w:rsidR="008F23FC">
        <w:t>230</w:t>
      </w:r>
      <w:r w:rsidR="0046451F">
        <w:t>5914</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sectPr w:rsidR="008F4895"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581A6" w14:textId="77777777" w:rsidR="00AE5249" w:rsidRDefault="00AE5249" w:rsidP="000A231E">
      <w:pPr>
        <w:spacing w:after="0"/>
      </w:pPr>
      <w:r>
        <w:separator/>
      </w:r>
    </w:p>
  </w:endnote>
  <w:endnote w:type="continuationSeparator" w:id="0">
    <w:p w14:paraId="62052889" w14:textId="77777777" w:rsidR="00AE5249" w:rsidRDefault="00AE524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C9173" w14:textId="77777777" w:rsidR="00AE5249" w:rsidRDefault="00AE5249" w:rsidP="000A231E">
      <w:pPr>
        <w:spacing w:after="0"/>
      </w:pPr>
      <w:r>
        <w:separator/>
      </w:r>
    </w:p>
  </w:footnote>
  <w:footnote w:type="continuationSeparator" w:id="0">
    <w:p w14:paraId="6BD3D2FE" w14:textId="77777777" w:rsidR="00AE5249" w:rsidRDefault="00AE524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9"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4641660">
    <w:abstractNumId w:val="17"/>
  </w:num>
  <w:num w:numId="2" w16cid:durableId="202714382">
    <w:abstractNumId w:val="25"/>
  </w:num>
  <w:num w:numId="3" w16cid:durableId="795948847">
    <w:abstractNumId w:val="7"/>
  </w:num>
  <w:num w:numId="4" w16cid:durableId="1058282950">
    <w:abstractNumId w:val="19"/>
  </w:num>
  <w:num w:numId="5" w16cid:durableId="171844899">
    <w:abstractNumId w:val="2"/>
  </w:num>
  <w:num w:numId="6" w16cid:durableId="361713747">
    <w:abstractNumId w:val="32"/>
  </w:num>
  <w:num w:numId="7" w16cid:durableId="1371418439">
    <w:abstractNumId w:val="8"/>
  </w:num>
  <w:num w:numId="8" w16cid:durableId="205146683">
    <w:abstractNumId w:val="12"/>
  </w:num>
  <w:num w:numId="9" w16cid:durableId="1279071367">
    <w:abstractNumId w:val="0"/>
  </w:num>
  <w:num w:numId="10" w16cid:durableId="1430151410">
    <w:abstractNumId w:val="23"/>
  </w:num>
  <w:num w:numId="11" w16cid:durableId="1210872103">
    <w:abstractNumId w:val="29"/>
  </w:num>
  <w:num w:numId="12" w16cid:durableId="145711586">
    <w:abstractNumId w:val="18"/>
  </w:num>
  <w:num w:numId="13" w16cid:durableId="1560356473">
    <w:abstractNumId w:val="20"/>
  </w:num>
  <w:num w:numId="14" w16cid:durableId="1363743163">
    <w:abstractNumId w:val="30"/>
  </w:num>
  <w:num w:numId="15" w16cid:durableId="1868055547">
    <w:abstractNumId w:val="22"/>
  </w:num>
  <w:num w:numId="16" w16cid:durableId="597950721">
    <w:abstractNumId w:val="11"/>
  </w:num>
  <w:num w:numId="17" w16cid:durableId="1894538333">
    <w:abstractNumId w:val="5"/>
  </w:num>
  <w:num w:numId="18" w16cid:durableId="243877850">
    <w:abstractNumId w:val="6"/>
  </w:num>
  <w:num w:numId="19" w16cid:durableId="858853434">
    <w:abstractNumId w:val="10"/>
  </w:num>
  <w:num w:numId="20" w16cid:durableId="1337734483">
    <w:abstractNumId w:val="33"/>
  </w:num>
  <w:num w:numId="21" w16cid:durableId="33387604">
    <w:abstractNumId w:val="14"/>
  </w:num>
  <w:num w:numId="22" w16cid:durableId="1372075394">
    <w:abstractNumId w:val="26"/>
  </w:num>
  <w:num w:numId="23" w16cid:durableId="837765178">
    <w:abstractNumId w:val="9"/>
  </w:num>
  <w:num w:numId="24" w16cid:durableId="1736270815">
    <w:abstractNumId w:val="21"/>
  </w:num>
  <w:num w:numId="25" w16cid:durableId="1604848311">
    <w:abstractNumId w:val="13"/>
  </w:num>
  <w:num w:numId="26" w16cid:durableId="1068696984">
    <w:abstractNumId w:val="15"/>
  </w:num>
  <w:num w:numId="27" w16cid:durableId="1899045593">
    <w:abstractNumId w:val="1"/>
  </w:num>
  <w:num w:numId="28" w16cid:durableId="2144956581">
    <w:abstractNumId w:val="16"/>
  </w:num>
  <w:num w:numId="29" w16cid:durableId="464008477">
    <w:abstractNumId w:val="3"/>
  </w:num>
  <w:num w:numId="30" w16cid:durableId="1186671253">
    <w:abstractNumId w:val="28"/>
  </w:num>
  <w:num w:numId="31" w16cid:durableId="1225919579">
    <w:abstractNumId w:val="27"/>
  </w:num>
  <w:num w:numId="32" w16cid:durableId="397439066">
    <w:abstractNumId w:val="31"/>
  </w:num>
  <w:num w:numId="33" w16cid:durableId="1358655562">
    <w:abstractNumId w:val="4"/>
  </w:num>
  <w:num w:numId="34" w16cid:durableId="7553694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59E7"/>
    <w:rsid w:val="000271F9"/>
    <w:rsid w:val="000273E4"/>
    <w:rsid w:val="000275DD"/>
    <w:rsid w:val="000355F5"/>
    <w:rsid w:val="000416F2"/>
    <w:rsid w:val="00042103"/>
    <w:rsid w:val="00042C0B"/>
    <w:rsid w:val="00044ADD"/>
    <w:rsid w:val="000467CD"/>
    <w:rsid w:val="00046A24"/>
    <w:rsid w:val="0005136F"/>
    <w:rsid w:val="00060164"/>
    <w:rsid w:val="00061B73"/>
    <w:rsid w:val="00071B7D"/>
    <w:rsid w:val="0007243E"/>
    <w:rsid w:val="00072782"/>
    <w:rsid w:val="00072DFA"/>
    <w:rsid w:val="00075C68"/>
    <w:rsid w:val="00076EB8"/>
    <w:rsid w:val="00080FB8"/>
    <w:rsid w:val="00081776"/>
    <w:rsid w:val="00083A2B"/>
    <w:rsid w:val="00086319"/>
    <w:rsid w:val="0008643E"/>
    <w:rsid w:val="00092E8C"/>
    <w:rsid w:val="0009352A"/>
    <w:rsid w:val="00093994"/>
    <w:rsid w:val="00093F15"/>
    <w:rsid w:val="000A231E"/>
    <w:rsid w:val="000A2C45"/>
    <w:rsid w:val="000B3FEB"/>
    <w:rsid w:val="000B743B"/>
    <w:rsid w:val="000C096E"/>
    <w:rsid w:val="000C0F95"/>
    <w:rsid w:val="000C324E"/>
    <w:rsid w:val="000C70DA"/>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2A44"/>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4039"/>
    <w:rsid w:val="001B721C"/>
    <w:rsid w:val="001C0312"/>
    <w:rsid w:val="001C0B49"/>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2EBC"/>
    <w:rsid w:val="00232ED4"/>
    <w:rsid w:val="00233702"/>
    <w:rsid w:val="00233A18"/>
    <w:rsid w:val="00235FBF"/>
    <w:rsid w:val="00235FC9"/>
    <w:rsid w:val="00241885"/>
    <w:rsid w:val="0024626B"/>
    <w:rsid w:val="00246BD5"/>
    <w:rsid w:val="00246FFF"/>
    <w:rsid w:val="00247E0B"/>
    <w:rsid w:val="002559FA"/>
    <w:rsid w:val="0026315B"/>
    <w:rsid w:val="0026597B"/>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5139F"/>
    <w:rsid w:val="0035265B"/>
    <w:rsid w:val="003533C5"/>
    <w:rsid w:val="0036041A"/>
    <w:rsid w:val="00361A37"/>
    <w:rsid w:val="0037236D"/>
    <w:rsid w:val="00372944"/>
    <w:rsid w:val="00377806"/>
    <w:rsid w:val="00381DDF"/>
    <w:rsid w:val="00387033"/>
    <w:rsid w:val="00391B68"/>
    <w:rsid w:val="00397320"/>
    <w:rsid w:val="00397844"/>
    <w:rsid w:val="003A088B"/>
    <w:rsid w:val="003A15F3"/>
    <w:rsid w:val="003A3B11"/>
    <w:rsid w:val="003B1132"/>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14A3"/>
    <w:rsid w:val="003F42BD"/>
    <w:rsid w:val="003F4A61"/>
    <w:rsid w:val="003F7C40"/>
    <w:rsid w:val="0040012F"/>
    <w:rsid w:val="00400D8C"/>
    <w:rsid w:val="00401A64"/>
    <w:rsid w:val="00401D99"/>
    <w:rsid w:val="00404143"/>
    <w:rsid w:val="00410767"/>
    <w:rsid w:val="004166E5"/>
    <w:rsid w:val="00421FBA"/>
    <w:rsid w:val="004246E1"/>
    <w:rsid w:val="0042549A"/>
    <w:rsid w:val="0042657A"/>
    <w:rsid w:val="004267FD"/>
    <w:rsid w:val="004268E4"/>
    <w:rsid w:val="00427E5B"/>
    <w:rsid w:val="00433705"/>
    <w:rsid w:val="0043388A"/>
    <w:rsid w:val="00435754"/>
    <w:rsid w:val="004368AA"/>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25D2"/>
    <w:rsid w:val="0049317A"/>
    <w:rsid w:val="004A6E47"/>
    <w:rsid w:val="004B24B8"/>
    <w:rsid w:val="004B714B"/>
    <w:rsid w:val="004C3BE9"/>
    <w:rsid w:val="004D0E73"/>
    <w:rsid w:val="004D6799"/>
    <w:rsid w:val="004F5F86"/>
    <w:rsid w:val="00511784"/>
    <w:rsid w:val="00514D93"/>
    <w:rsid w:val="005177E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7808"/>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601D9A"/>
    <w:rsid w:val="0060612D"/>
    <w:rsid w:val="00606265"/>
    <w:rsid w:val="00610A73"/>
    <w:rsid w:val="0061105C"/>
    <w:rsid w:val="006119C3"/>
    <w:rsid w:val="00611B76"/>
    <w:rsid w:val="006135A3"/>
    <w:rsid w:val="006159C6"/>
    <w:rsid w:val="006253CE"/>
    <w:rsid w:val="006264A5"/>
    <w:rsid w:val="00631C94"/>
    <w:rsid w:val="00641DFC"/>
    <w:rsid w:val="0064208E"/>
    <w:rsid w:val="006428B9"/>
    <w:rsid w:val="0064463A"/>
    <w:rsid w:val="006467B7"/>
    <w:rsid w:val="006547AF"/>
    <w:rsid w:val="006671DB"/>
    <w:rsid w:val="006704A4"/>
    <w:rsid w:val="00672C7B"/>
    <w:rsid w:val="0067354B"/>
    <w:rsid w:val="00674519"/>
    <w:rsid w:val="0067582F"/>
    <w:rsid w:val="00683BAD"/>
    <w:rsid w:val="0068481B"/>
    <w:rsid w:val="00692017"/>
    <w:rsid w:val="006925AE"/>
    <w:rsid w:val="006A4EC7"/>
    <w:rsid w:val="006B1388"/>
    <w:rsid w:val="006C1145"/>
    <w:rsid w:val="006C339A"/>
    <w:rsid w:val="006C5E4D"/>
    <w:rsid w:val="006C737C"/>
    <w:rsid w:val="006D03B1"/>
    <w:rsid w:val="006E46D2"/>
    <w:rsid w:val="006F25BF"/>
    <w:rsid w:val="006F3518"/>
    <w:rsid w:val="00703EB0"/>
    <w:rsid w:val="00705C9D"/>
    <w:rsid w:val="00710B10"/>
    <w:rsid w:val="0072063B"/>
    <w:rsid w:val="00722F0E"/>
    <w:rsid w:val="00723824"/>
    <w:rsid w:val="00726023"/>
    <w:rsid w:val="007264D8"/>
    <w:rsid w:val="007305DF"/>
    <w:rsid w:val="007335C5"/>
    <w:rsid w:val="007363A5"/>
    <w:rsid w:val="00751605"/>
    <w:rsid w:val="007662ED"/>
    <w:rsid w:val="00767678"/>
    <w:rsid w:val="007726B4"/>
    <w:rsid w:val="00773EE1"/>
    <w:rsid w:val="0077583C"/>
    <w:rsid w:val="00776D03"/>
    <w:rsid w:val="00785ED2"/>
    <w:rsid w:val="00786814"/>
    <w:rsid w:val="00792C0B"/>
    <w:rsid w:val="007935AE"/>
    <w:rsid w:val="00796CC8"/>
    <w:rsid w:val="007A1872"/>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5A46"/>
    <w:rsid w:val="00827A0F"/>
    <w:rsid w:val="008441F0"/>
    <w:rsid w:val="0084448F"/>
    <w:rsid w:val="0084745F"/>
    <w:rsid w:val="0084797F"/>
    <w:rsid w:val="008560E3"/>
    <w:rsid w:val="00856388"/>
    <w:rsid w:val="00862C7A"/>
    <w:rsid w:val="008649F5"/>
    <w:rsid w:val="0086737B"/>
    <w:rsid w:val="00872443"/>
    <w:rsid w:val="00883350"/>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35EA2"/>
    <w:rsid w:val="00946653"/>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6C23"/>
    <w:rsid w:val="00A32612"/>
    <w:rsid w:val="00A33B2B"/>
    <w:rsid w:val="00A36A8F"/>
    <w:rsid w:val="00A407F5"/>
    <w:rsid w:val="00A52B78"/>
    <w:rsid w:val="00A618C3"/>
    <w:rsid w:val="00A66738"/>
    <w:rsid w:val="00A66910"/>
    <w:rsid w:val="00A71232"/>
    <w:rsid w:val="00A721CA"/>
    <w:rsid w:val="00A775EF"/>
    <w:rsid w:val="00A8214A"/>
    <w:rsid w:val="00A82D09"/>
    <w:rsid w:val="00A86A97"/>
    <w:rsid w:val="00A86D34"/>
    <w:rsid w:val="00A9409E"/>
    <w:rsid w:val="00A94B2B"/>
    <w:rsid w:val="00AA005F"/>
    <w:rsid w:val="00AA06B7"/>
    <w:rsid w:val="00AA0CC6"/>
    <w:rsid w:val="00AA15DF"/>
    <w:rsid w:val="00AA7560"/>
    <w:rsid w:val="00AB2705"/>
    <w:rsid w:val="00AB34DB"/>
    <w:rsid w:val="00AB5E2B"/>
    <w:rsid w:val="00AC18BF"/>
    <w:rsid w:val="00AC50BF"/>
    <w:rsid w:val="00AC64F8"/>
    <w:rsid w:val="00AD0C48"/>
    <w:rsid w:val="00AD2DDB"/>
    <w:rsid w:val="00AD5270"/>
    <w:rsid w:val="00AE31FB"/>
    <w:rsid w:val="00AE5249"/>
    <w:rsid w:val="00AF0617"/>
    <w:rsid w:val="00AF43C3"/>
    <w:rsid w:val="00AF5E44"/>
    <w:rsid w:val="00AF617A"/>
    <w:rsid w:val="00B002AD"/>
    <w:rsid w:val="00B03153"/>
    <w:rsid w:val="00B04D3D"/>
    <w:rsid w:val="00B14327"/>
    <w:rsid w:val="00B16D75"/>
    <w:rsid w:val="00B228B3"/>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102D"/>
    <w:rsid w:val="00BC69D0"/>
    <w:rsid w:val="00BD25F7"/>
    <w:rsid w:val="00BD4382"/>
    <w:rsid w:val="00BE4E0D"/>
    <w:rsid w:val="00BE5321"/>
    <w:rsid w:val="00BE5B16"/>
    <w:rsid w:val="00BF2FFA"/>
    <w:rsid w:val="00BF3FC7"/>
    <w:rsid w:val="00BF542B"/>
    <w:rsid w:val="00C04182"/>
    <w:rsid w:val="00C04E5B"/>
    <w:rsid w:val="00C05F25"/>
    <w:rsid w:val="00C07AB2"/>
    <w:rsid w:val="00C20C27"/>
    <w:rsid w:val="00C223DB"/>
    <w:rsid w:val="00C242C9"/>
    <w:rsid w:val="00C2452A"/>
    <w:rsid w:val="00C25AB0"/>
    <w:rsid w:val="00C35BCE"/>
    <w:rsid w:val="00C36D51"/>
    <w:rsid w:val="00C43219"/>
    <w:rsid w:val="00C441CC"/>
    <w:rsid w:val="00C458FB"/>
    <w:rsid w:val="00C47611"/>
    <w:rsid w:val="00C52F5D"/>
    <w:rsid w:val="00C55770"/>
    <w:rsid w:val="00C57512"/>
    <w:rsid w:val="00C621D0"/>
    <w:rsid w:val="00C65346"/>
    <w:rsid w:val="00C65DBC"/>
    <w:rsid w:val="00C72659"/>
    <w:rsid w:val="00C8168C"/>
    <w:rsid w:val="00C83956"/>
    <w:rsid w:val="00C83C97"/>
    <w:rsid w:val="00C854FD"/>
    <w:rsid w:val="00C94E45"/>
    <w:rsid w:val="00C96591"/>
    <w:rsid w:val="00C971B0"/>
    <w:rsid w:val="00C97BF8"/>
    <w:rsid w:val="00CB0137"/>
    <w:rsid w:val="00CB6E99"/>
    <w:rsid w:val="00CC12BC"/>
    <w:rsid w:val="00CC4C98"/>
    <w:rsid w:val="00CC55A4"/>
    <w:rsid w:val="00CD2F3F"/>
    <w:rsid w:val="00CD692A"/>
    <w:rsid w:val="00CE24AB"/>
    <w:rsid w:val="00CE6791"/>
    <w:rsid w:val="00CF18BE"/>
    <w:rsid w:val="00CF1E95"/>
    <w:rsid w:val="00D021F1"/>
    <w:rsid w:val="00D026C9"/>
    <w:rsid w:val="00D0346F"/>
    <w:rsid w:val="00D07A10"/>
    <w:rsid w:val="00D35160"/>
    <w:rsid w:val="00D3786C"/>
    <w:rsid w:val="00D45801"/>
    <w:rsid w:val="00D45D5E"/>
    <w:rsid w:val="00D51102"/>
    <w:rsid w:val="00D5278B"/>
    <w:rsid w:val="00D537F6"/>
    <w:rsid w:val="00D60E75"/>
    <w:rsid w:val="00D62043"/>
    <w:rsid w:val="00D64FB2"/>
    <w:rsid w:val="00D72841"/>
    <w:rsid w:val="00D728B8"/>
    <w:rsid w:val="00D74354"/>
    <w:rsid w:val="00D83E0A"/>
    <w:rsid w:val="00D84005"/>
    <w:rsid w:val="00D841B4"/>
    <w:rsid w:val="00D86D01"/>
    <w:rsid w:val="00D902BE"/>
    <w:rsid w:val="00D92907"/>
    <w:rsid w:val="00D93216"/>
    <w:rsid w:val="00D93F47"/>
    <w:rsid w:val="00DA133F"/>
    <w:rsid w:val="00DC1B15"/>
    <w:rsid w:val="00DC2122"/>
    <w:rsid w:val="00DC238B"/>
    <w:rsid w:val="00DD5DAE"/>
    <w:rsid w:val="00DE616D"/>
    <w:rsid w:val="00DE79EF"/>
    <w:rsid w:val="00DE7ECE"/>
    <w:rsid w:val="00DF05DF"/>
    <w:rsid w:val="00DF3475"/>
    <w:rsid w:val="00E00479"/>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6FEE"/>
    <w:rsid w:val="00E97173"/>
    <w:rsid w:val="00EA3729"/>
    <w:rsid w:val="00EA3C03"/>
    <w:rsid w:val="00EA56F9"/>
    <w:rsid w:val="00EA6124"/>
    <w:rsid w:val="00EB044D"/>
    <w:rsid w:val="00EB3FB2"/>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6270"/>
    <w:rsid w:val="00F211F5"/>
    <w:rsid w:val="00F241B8"/>
    <w:rsid w:val="00F24373"/>
    <w:rsid w:val="00F33621"/>
    <w:rsid w:val="00F35004"/>
    <w:rsid w:val="00F427F5"/>
    <w:rsid w:val="00F42E9E"/>
    <w:rsid w:val="00F57E0D"/>
    <w:rsid w:val="00F66624"/>
    <w:rsid w:val="00F67325"/>
    <w:rsid w:val="00F718AA"/>
    <w:rsid w:val="00F76ADB"/>
    <w:rsid w:val="00F849D5"/>
    <w:rsid w:val="00F92E85"/>
    <w:rsid w:val="00FA0911"/>
    <w:rsid w:val="00FA79E5"/>
    <w:rsid w:val="00FB46C9"/>
    <w:rsid w:val="00FC2661"/>
    <w:rsid w:val="00FD1D5E"/>
    <w:rsid w:val="00FE1C2E"/>
    <w:rsid w:val="00FE5ED4"/>
    <w:rsid w:val="00FF0FD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DF2"/>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10591</TotalTime>
  <Pages>2</Pages>
  <Words>1622</Words>
  <Characters>13143</Characters>
  <Application>Microsoft Office Word</Application>
  <DocSecurity>0</DocSecurity>
  <Lines>109</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188</cp:revision>
  <dcterms:created xsi:type="dcterms:W3CDTF">2021-12-27T02:56:00Z</dcterms:created>
  <dcterms:modified xsi:type="dcterms:W3CDTF">2023-05-15T07:50:00Z</dcterms:modified>
</cp:coreProperties>
</file>